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92" w:rsidRPr="00C138E4" w:rsidRDefault="00C90092" w:rsidP="00C90092">
      <w:pPr>
        <w:pStyle w:val="7"/>
        <w:jc w:val="center"/>
        <w:rPr>
          <w:bCs w:val="0"/>
          <w:sz w:val="28"/>
          <w:szCs w:val="28"/>
        </w:rPr>
      </w:pPr>
      <w:r w:rsidRPr="00C138E4">
        <w:rPr>
          <w:sz w:val="28"/>
          <w:szCs w:val="28"/>
        </w:rPr>
        <w:t>М Е Ж Д У Н А Р О Д Н А Я   А К А Д Е М И Я   М Е Н Е Д Ж М Е Н Т А</w:t>
      </w:r>
    </w:p>
    <w:p w:rsidR="00C90092" w:rsidRDefault="00C90092" w:rsidP="00C90092">
      <w:pPr>
        <w:pStyle w:val="1"/>
        <w:rPr>
          <w:bCs/>
          <w:sz w:val="24"/>
          <w:szCs w:val="24"/>
        </w:rPr>
      </w:pPr>
    </w:p>
    <w:p w:rsidR="00C90092" w:rsidRDefault="00C90092" w:rsidP="00C90092">
      <w:pPr>
        <w:pStyle w:val="1"/>
        <w:jc w:val="center"/>
        <w:rPr>
          <w:sz w:val="28"/>
        </w:rPr>
      </w:pPr>
      <w:r>
        <w:object w:dxaOrig="5023" w:dyaOrig="5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99pt" o:ole="">
            <v:imagedata r:id="rId8" o:title=""/>
          </v:shape>
          <o:OLEObject Type="Embed" ProgID="CorelDRAW.Graphic.9" ShapeID="_x0000_i1025" DrawAspect="Content" ObjectID="_1606560669" r:id="rId9"/>
        </w:object>
      </w:r>
    </w:p>
    <w:p w:rsidR="00C90092" w:rsidRDefault="00C90092" w:rsidP="00C90092">
      <w:pPr>
        <w:pStyle w:val="1"/>
        <w:jc w:val="center"/>
        <w:rPr>
          <w:sz w:val="28"/>
        </w:rPr>
      </w:pPr>
    </w:p>
    <w:p w:rsidR="00C90092" w:rsidRDefault="00C90092" w:rsidP="00C90092"/>
    <w:p w:rsidR="00C90092" w:rsidRDefault="00C90092" w:rsidP="00C90092">
      <w:pPr>
        <w:pStyle w:val="1"/>
        <w:jc w:val="center"/>
        <w:rPr>
          <w:sz w:val="28"/>
        </w:rPr>
      </w:pPr>
    </w:p>
    <w:p w:rsidR="00C90092" w:rsidRDefault="00C90092" w:rsidP="00C90092"/>
    <w:p w:rsidR="00C90092" w:rsidRDefault="00C90092" w:rsidP="00C90092"/>
    <w:p w:rsidR="00C90092" w:rsidRDefault="00C90092" w:rsidP="00C90092"/>
    <w:p w:rsidR="00C90092" w:rsidRDefault="00C90092" w:rsidP="00C90092"/>
    <w:p w:rsidR="00C90092" w:rsidRDefault="00C90092" w:rsidP="00C90092">
      <w:pPr>
        <w:pStyle w:val="1"/>
        <w:jc w:val="center"/>
        <w:rPr>
          <w:sz w:val="52"/>
          <w:szCs w:val="52"/>
        </w:rPr>
      </w:pPr>
      <w:r>
        <w:rPr>
          <w:sz w:val="52"/>
          <w:szCs w:val="52"/>
        </w:rPr>
        <w:t>ПАКЕТ  ДОКУМЕНТОВ</w:t>
      </w:r>
    </w:p>
    <w:p w:rsidR="00C90092" w:rsidRDefault="00C90092" w:rsidP="00C90092">
      <w:pPr>
        <w:rPr>
          <w:sz w:val="52"/>
          <w:szCs w:val="52"/>
        </w:rPr>
      </w:pPr>
    </w:p>
    <w:p w:rsidR="00C90092" w:rsidRPr="00C138E4" w:rsidRDefault="00C90092" w:rsidP="00C90092">
      <w:pPr>
        <w:jc w:val="center"/>
        <w:rPr>
          <w:b/>
          <w:bCs/>
          <w:sz w:val="32"/>
          <w:szCs w:val="32"/>
        </w:rPr>
      </w:pPr>
      <w:r w:rsidRPr="00C138E4">
        <w:rPr>
          <w:b/>
          <w:bCs/>
          <w:sz w:val="32"/>
          <w:szCs w:val="32"/>
        </w:rPr>
        <w:t>д л я  у ч а с т и я</w:t>
      </w:r>
    </w:p>
    <w:p w:rsidR="00C90092" w:rsidRDefault="00C90092" w:rsidP="00C90092">
      <w:pPr>
        <w:jc w:val="center"/>
        <w:rPr>
          <w:b/>
          <w:bCs/>
        </w:rPr>
      </w:pPr>
    </w:p>
    <w:p w:rsidR="00C90092" w:rsidRDefault="00C90092" w:rsidP="00C90092">
      <w:pPr>
        <w:jc w:val="center"/>
        <w:rPr>
          <w:b/>
          <w:bCs/>
        </w:rPr>
      </w:pPr>
    </w:p>
    <w:p w:rsidR="00C90092" w:rsidRDefault="00C90092" w:rsidP="00C90092">
      <w:pPr>
        <w:pStyle w:val="6"/>
        <w:rPr>
          <w:sz w:val="36"/>
        </w:rPr>
      </w:pPr>
      <w:r>
        <w:rPr>
          <w:sz w:val="36"/>
        </w:rPr>
        <w:t xml:space="preserve">В  </w:t>
      </w:r>
      <w:r>
        <w:rPr>
          <w:sz w:val="36"/>
          <w:lang w:val="ru-RU"/>
        </w:rPr>
        <w:t>РОССИЙСКОМ</w:t>
      </w:r>
      <w:r>
        <w:rPr>
          <w:sz w:val="36"/>
        </w:rPr>
        <w:t xml:space="preserve">  КОНКУРСЕ</w:t>
      </w:r>
    </w:p>
    <w:p w:rsidR="00C90092" w:rsidRDefault="00C90092" w:rsidP="00C90092">
      <w:pPr>
        <w:jc w:val="center"/>
        <w:rPr>
          <w:b/>
          <w:bCs/>
          <w:sz w:val="32"/>
        </w:rPr>
      </w:pPr>
    </w:p>
    <w:p w:rsidR="00C90092" w:rsidRDefault="00C90092" w:rsidP="00C90092">
      <w:pPr>
        <w:jc w:val="center"/>
        <w:rPr>
          <w:b/>
          <w:bCs/>
          <w:sz w:val="52"/>
        </w:rPr>
      </w:pPr>
      <w:r>
        <w:rPr>
          <w:b/>
          <w:bCs/>
          <w:sz w:val="52"/>
        </w:rPr>
        <w:t>«МЕНЕДЖЕР  ГОДА – 2018»</w:t>
      </w:r>
    </w:p>
    <w:p w:rsidR="00C90092" w:rsidRDefault="00C90092" w:rsidP="00C90092">
      <w:pPr>
        <w:pStyle w:val="1"/>
        <w:jc w:val="center"/>
        <w:rPr>
          <w:sz w:val="28"/>
        </w:rPr>
      </w:pPr>
    </w:p>
    <w:p w:rsidR="00C90092" w:rsidRPr="00017B2A" w:rsidRDefault="00C90092" w:rsidP="00C90092">
      <w:pPr>
        <w:rPr>
          <w:lang w:val="x-none" w:eastAsia="x-none"/>
        </w:rPr>
      </w:pPr>
    </w:p>
    <w:p w:rsidR="00C90092" w:rsidRDefault="00C90092" w:rsidP="00C90092">
      <w:pPr>
        <w:pStyle w:val="1"/>
        <w:jc w:val="center"/>
        <w:rPr>
          <w:b w:val="0"/>
          <w:sz w:val="24"/>
          <w:szCs w:val="24"/>
        </w:rPr>
      </w:pPr>
      <w:r>
        <w:rPr>
          <w:sz w:val="28"/>
        </w:rPr>
        <w:br w:type="page"/>
      </w:r>
    </w:p>
    <w:p w:rsidR="00C90092" w:rsidRPr="00EE06DD" w:rsidRDefault="00C90092" w:rsidP="00C90092">
      <w:pPr>
        <w:jc w:val="both"/>
        <w:rPr>
          <w:b/>
          <w:sz w:val="24"/>
          <w:szCs w:val="24"/>
        </w:rPr>
      </w:pPr>
      <w:r w:rsidRPr="00EE06DD">
        <w:rPr>
          <w:b/>
          <w:sz w:val="24"/>
          <w:szCs w:val="24"/>
        </w:rPr>
        <w:lastRenderedPageBreak/>
        <w:t>РОССИЙСКИЙ КОНКУРС «МЕНЕДЖЕР ГОДА - 201</w:t>
      </w:r>
      <w:r>
        <w:rPr>
          <w:b/>
          <w:sz w:val="24"/>
          <w:szCs w:val="24"/>
        </w:rPr>
        <w:t>8</w:t>
      </w:r>
      <w:r w:rsidRPr="00EE06DD">
        <w:rPr>
          <w:b/>
          <w:sz w:val="24"/>
          <w:szCs w:val="24"/>
        </w:rPr>
        <w:t>»</w:t>
      </w:r>
    </w:p>
    <w:p w:rsidR="00C90092" w:rsidRDefault="00C90092" w:rsidP="00C90092">
      <w:pPr>
        <w:pStyle w:val="a8"/>
        <w:jc w:val="left"/>
        <w:rPr>
          <w:sz w:val="24"/>
        </w:rPr>
      </w:pPr>
    </w:p>
    <w:p w:rsidR="00C90092" w:rsidRDefault="00C90092" w:rsidP="00C90092">
      <w:pPr>
        <w:pStyle w:val="a8"/>
        <w:jc w:val="left"/>
        <w:rPr>
          <w:sz w:val="24"/>
        </w:rPr>
      </w:pPr>
      <w:r>
        <w:rPr>
          <w:sz w:val="24"/>
        </w:rPr>
        <w:t xml:space="preserve">Форма РК МГ – 1.1 </w:t>
      </w:r>
    </w:p>
    <w:p w:rsidR="00C90092" w:rsidRDefault="00C90092" w:rsidP="00C90092">
      <w:pPr>
        <w:pStyle w:val="af0"/>
        <w:spacing w:before="0" w:beforeAutospacing="0" w:after="0" w:afterAutospacing="0"/>
        <w:jc w:val="center"/>
        <w:rPr>
          <w:b/>
          <w:sz w:val="28"/>
          <w:szCs w:val="20"/>
        </w:rPr>
      </w:pPr>
    </w:p>
    <w:p w:rsidR="00C90092" w:rsidRDefault="00C90092" w:rsidP="00C90092">
      <w:pPr>
        <w:pStyle w:val="af0"/>
        <w:spacing w:before="0" w:beforeAutospacing="0" w:after="0" w:afterAutospacing="0"/>
        <w:jc w:val="center"/>
        <w:rPr>
          <w:b/>
          <w:sz w:val="28"/>
          <w:szCs w:val="20"/>
        </w:rPr>
      </w:pPr>
    </w:p>
    <w:p w:rsidR="00C90092" w:rsidRPr="00D22453" w:rsidRDefault="00C90092" w:rsidP="00C90092">
      <w:pPr>
        <w:pStyle w:val="af0"/>
        <w:spacing w:before="0" w:beforeAutospacing="0" w:after="0" w:afterAutospacing="0"/>
        <w:jc w:val="center"/>
        <w:rPr>
          <w:b/>
          <w:sz w:val="28"/>
          <w:szCs w:val="20"/>
        </w:rPr>
      </w:pPr>
      <w:r w:rsidRPr="00D22453">
        <w:rPr>
          <w:b/>
          <w:sz w:val="28"/>
          <w:szCs w:val="20"/>
        </w:rPr>
        <w:t>АНКЕТА</w:t>
      </w:r>
    </w:p>
    <w:p w:rsidR="00C90092" w:rsidRPr="00D22453" w:rsidRDefault="00C90092" w:rsidP="00C90092">
      <w:pPr>
        <w:pStyle w:val="af0"/>
        <w:spacing w:before="0" w:beforeAutospacing="0" w:after="0" w:afterAutospacing="0"/>
        <w:jc w:val="center"/>
        <w:rPr>
          <w:szCs w:val="20"/>
        </w:rPr>
      </w:pPr>
      <w:r w:rsidRPr="00D22453">
        <w:rPr>
          <w:szCs w:val="20"/>
        </w:rPr>
        <w:t>(заполняется конкурсантом)</w:t>
      </w:r>
    </w:p>
    <w:p w:rsidR="00C90092" w:rsidRDefault="00C90092" w:rsidP="00C90092">
      <w:pPr>
        <w:pStyle w:val="af0"/>
        <w:rPr>
          <w:szCs w:val="20"/>
        </w:rPr>
      </w:pPr>
    </w:p>
    <w:p w:rsidR="00C90092" w:rsidRDefault="00C90092" w:rsidP="00C90092">
      <w:pPr>
        <w:pStyle w:val="af0"/>
        <w:numPr>
          <w:ilvl w:val="0"/>
          <w:numId w:val="7"/>
        </w:numPr>
        <w:spacing w:before="0" w:beforeAutospacing="0" w:after="0" w:afterAutospacing="0"/>
        <w:rPr>
          <w:szCs w:val="20"/>
        </w:rPr>
      </w:pPr>
      <w:r>
        <w:rPr>
          <w:szCs w:val="20"/>
        </w:rPr>
        <w:t xml:space="preserve">Ф.И.О. (полностью):  </w:t>
      </w:r>
    </w:p>
    <w:p w:rsidR="00C90092" w:rsidRDefault="00C90092" w:rsidP="00C90092">
      <w:pPr>
        <w:pStyle w:val="af0"/>
        <w:numPr>
          <w:ilvl w:val="0"/>
          <w:numId w:val="7"/>
        </w:numPr>
        <w:spacing w:before="0" w:beforeAutospacing="0" w:after="0" w:afterAutospacing="0"/>
        <w:rPr>
          <w:szCs w:val="20"/>
        </w:rPr>
      </w:pPr>
      <w:r>
        <w:rPr>
          <w:szCs w:val="20"/>
        </w:rPr>
        <w:t>Дата рождения:</w:t>
      </w:r>
    </w:p>
    <w:p w:rsidR="00C90092" w:rsidRDefault="00C90092" w:rsidP="00C90092">
      <w:pPr>
        <w:numPr>
          <w:ilvl w:val="0"/>
          <w:numId w:val="7"/>
        </w:numPr>
        <w:rPr>
          <w:sz w:val="24"/>
        </w:rPr>
      </w:pPr>
      <w:r>
        <w:rPr>
          <w:sz w:val="24"/>
        </w:rPr>
        <w:t>Образование, название учебного заведения:</w:t>
      </w:r>
    </w:p>
    <w:p w:rsidR="00C90092" w:rsidRDefault="00C90092" w:rsidP="00C90092">
      <w:pPr>
        <w:numPr>
          <w:ilvl w:val="0"/>
          <w:numId w:val="7"/>
        </w:numPr>
        <w:rPr>
          <w:sz w:val="24"/>
        </w:rPr>
      </w:pPr>
      <w:r>
        <w:rPr>
          <w:sz w:val="24"/>
        </w:rPr>
        <w:t xml:space="preserve">Ученая степень, звание: </w:t>
      </w:r>
    </w:p>
    <w:p w:rsidR="00C90092" w:rsidRDefault="00C90092" w:rsidP="00C90092">
      <w:pPr>
        <w:numPr>
          <w:ilvl w:val="0"/>
          <w:numId w:val="7"/>
        </w:numPr>
        <w:rPr>
          <w:sz w:val="24"/>
        </w:rPr>
      </w:pPr>
      <w:r>
        <w:rPr>
          <w:sz w:val="24"/>
        </w:rPr>
        <w:t xml:space="preserve">Должность, занимаемая в настоящее время (название государственного учреждения, структурного подразделения, в котором Вы работаете в настоящее время): </w:t>
      </w:r>
    </w:p>
    <w:p w:rsidR="00C90092" w:rsidRDefault="00C90092" w:rsidP="00C90092">
      <w:pPr>
        <w:numPr>
          <w:ilvl w:val="0"/>
          <w:numId w:val="7"/>
        </w:numPr>
        <w:rPr>
          <w:sz w:val="24"/>
        </w:rPr>
      </w:pPr>
      <w:r>
        <w:rPr>
          <w:sz w:val="24"/>
        </w:rPr>
        <w:t>Название организации и ее организационно-правовая форма (вид государственного учреждения или муниципального образования, его место в системе государственной службы</w:t>
      </w:r>
      <w:r>
        <w:rPr>
          <w:rStyle w:val="af"/>
          <w:sz w:val="24"/>
        </w:rPr>
        <w:footnoteReference w:id="1"/>
      </w:r>
      <w:r>
        <w:rPr>
          <w:sz w:val="24"/>
        </w:rPr>
        <w:t>):</w:t>
      </w:r>
    </w:p>
    <w:p w:rsidR="00C90092" w:rsidRDefault="00C90092" w:rsidP="00C90092">
      <w:pPr>
        <w:numPr>
          <w:ilvl w:val="0"/>
          <w:numId w:val="7"/>
        </w:numPr>
        <w:rPr>
          <w:sz w:val="24"/>
        </w:rPr>
      </w:pPr>
      <w:r>
        <w:rPr>
          <w:sz w:val="24"/>
        </w:rPr>
        <w:t xml:space="preserve">Дата вступления в должность, количество подчиненных: </w:t>
      </w:r>
    </w:p>
    <w:p w:rsidR="00C90092" w:rsidRDefault="00C90092" w:rsidP="00C90092">
      <w:pPr>
        <w:numPr>
          <w:ilvl w:val="0"/>
          <w:numId w:val="7"/>
        </w:numPr>
        <w:rPr>
          <w:sz w:val="24"/>
        </w:rPr>
      </w:pPr>
      <w:r>
        <w:rPr>
          <w:sz w:val="24"/>
        </w:rPr>
        <w:t>Отрасль, подотрасль, сфера деятельности (основная специализация предприятия, номенклатура выпускаемой продукции, услуг):</w:t>
      </w:r>
    </w:p>
    <w:p w:rsidR="00C90092" w:rsidRDefault="00C90092" w:rsidP="00C90092">
      <w:pPr>
        <w:numPr>
          <w:ilvl w:val="0"/>
          <w:numId w:val="7"/>
        </w:numPr>
        <w:rPr>
          <w:sz w:val="24"/>
        </w:rPr>
      </w:pPr>
      <w:r>
        <w:rPr>
          <w:sz w:val="24"/>
        </w:rPr>
        <w:t xml:space="preserve">Численность Вашей организации, структурного подразделения: </w:t>
      </w:r>
    </w:p>
    <w:p w:rsidR="00C90092" w:rsidRDefault="00C90092" w:rsidP="00C90092">
      <w:pPr>
        <w:numPr>
          <w:ilvl w:val="0"/>
          <w:numId w:val="7"/>
        </w:numPr>
        <w:rPr>
          <w:sz w:val="24"/>
        </w:rPr>
      </w:pPr>
      <w:r>
        <w:rPr>
          <w:sz w:val="24"/>
        </w:rPr>
        <w:t xml:space="preserve">Стаж государственной/муниципальной службы, включая стаж работы на последнем месте работы: </w:t>
      </w:r>
    </w:p>
    <w:p w:rsidR="00C90092" w:rsidRDefault="00C90092" w:rsidP="00C90092">
      <w:pPr>
        <w:numPr>
          <w:ilvl w:val="0"/>
          <w:numId w:val="7"/>
        </w:numPr>
        <w:rPr>
          <w:sz w:val="24"/>
        </w:rPr>
      </w:pPr>
      <w:r>
        <w:rPr>
          <w:sz w:val="24"/>
        </w:rPr>
        <w:t xml:space="preserve">Стаж работы на руководящих должностях, общий трудовой стаж: </w:t>
      </w:r>
    </w:p>
    <w:p w:rsidR="00C90092" w:rsidRDefault="00C90092" w:rsidP="00C90092">
      <w:pPr>
        <w:numPr>
          <w:ilvl w:val="0"/>
          <w:numId w:val="7"/>
        </w:numPr>
        <w:rPr>
          <w:sz w:val="24"/>
        </w:rPr>
      </w:pPr>
      <w:r>
        <w:rPr>
          <w:sz w:val="24"/>
        </w:rPr>
        <w:t xml:space="preserve">Классный чин, наименование, дата присвоения: </w:t>
      </w:r>
    </w:p>
    <w:p w:rsidR="00C90092" w:rsidRDefault="00C90092" w:rsidP="00C90092">
      <w:pPr>
        <w:numPr>
          <w:ilvl w:val="0"/>
          <w:numId w:val="7"/>
        </w:numPr>
        <w:rPr>
          <w:sz w:val="24"/>
        </w:rPr>
      </w:pPr>
      <w:r>
        <w:rPr>
          <w:sz w:val="24"/>
        </w:rPr>
        <w:t xml:space="preserve">Должности, которые Вы занимали ранее: </w:t>
      </w:r>
    </w:p>
    <w:p w:rsidR="00C90092" w:rsidRDefault="00C90092" w:rsidP="00C90092">
      <w:pPr>
        <w:numPr>
          <w:ilvl w:val="0"/>
          <w:numId w:val="7"/>
        </w:numPr>
        <w:rPr>
          <w:sz w:val="24"/>
        </w:rPr>
      </w:pPr>
      <w:r>
        <w:rPr>
          <w:sz w:val="24"/>
        </w:rPr>
        <w:t xml:space="preserve">Значимые результаты деятельности Вашей организации/подразделения за последний год и Ваш личный вклад в них: </w:t>
      </w:r>
    </w:p>
    <w:p w:rsidR="00C90092" w:rsidRDefault="00C90092" w:rsidP="00C90092">
      <w:pPr>
        <w:numPr>
          <w:ilvl w:val="0"/>
          <w:numId w:val="7"/>
        </w:numPr>
        <w:rPr>
          <w:sz w:val="24"/>
        </w:rPr>
      </w:pPr>
      <w:r>
        <w:rPr>
          <w:sz w:val="24"/>
        </w:rPr>
        <w:t xml:space="preserve">Адрес для пересылки информации: </w:t>
      </w:r>
    </w:p>
    <w:p w:rsidR="00C90092" w:rsidRDefault="00C90092" w:rsidP="00C90092">
      <w:pPr>
        <w:ind w:firstLine="720"/>
        <w:rPr>
          <w:sz w:val="24"/>
        </w:rPr>
      </w:pPr>
      <w:r>
        <w:rPr>
          <w:sz w:val="24"/>
          <w:lang w:val="en-US"/>
        </w:rPr>
        <w:t>e</w:t>
      </w:r>
      <w:r>
        <w:rPr>
          <w:sz w:val="24"/>
        </w:rPr>
        <w:t>-</w:t>
      </w:r>
      <w:r>
        <w:rPr>
          <w:sz w:val="24"/>
          <w:lang w:val="en-US"/>
        </w:rPr>
        <w:t>mail</w:t>
      </w:r>
      <w:r>
        <w:rPr>
          <w:sz w:val="24"/>
        </w:rPr>
        <w:t xml:space="preserve">: </w:t>
      </w:r>
    </w:p>
    <w:p w:rsidR="00C90092" w:rsidRDefault="00C90092" w:rsidP="00C90092">
      <w:pPr>
        <w:ind w:firstLine="720"/>
        <w:rPr>
          <w:sz w:val="24"/>
        </w:rPr>
      </w:pPr>
      <w:r>
        <w:rPr>
          <w:sz w:val="24"/>
        </w:rPr>
        <w:t xml:space="preserve">моб. телефон: </w:t>
      </w:r>
    </w:p>
    <w:p w:rsidR="00C90092" w:rsidRDefault="00C90092" w:rsidP="00C90092">
      <w:pPr>
        <w:ind w:firstLine="720"/>
        <w:rPr>
          <w:sz w:val="24"/>
        </w:rPr>
      </w:pPr>
      <w:r>
        <w:rPr>
          <w:sz w:val="24"/>
        </w:rPr>
        <w:t>раб. телефон:</w:t>
      </w:r>
    </w:p>
    <w:p w:rsidR="00C90092" w:rsidRDefault="00C90092" w:rsidP="00C90092">
      <w:pPr>
        <w:jc w:val="both"/>
      </w:pPr>
      <w:r>
        <w:t xml:space="preserve">                                               </w:t>
      </w:r>
    </w:p>
    <w:p w:rsidR="00C90092" w:rsidRDefault="00C90092" w:rsidP="00C90092">
      <w:pPr>
        <w:pStyle w:val="2"/>
        <w:jc w:val="right"/>
      </w:pPr>
      <w:r>
        <w:rPr>
          <w:b w:val="0"/>
        </w:rPr>
        <w:t>(подпись конкурсанта)</w:t>
      </w:r>
    </w:p>
    <w:p w:rsidR="00C90092" w:rsidRDefault="00C90092" w:rsidP="00C90092">
      <w:pPr>
        <w:pStyle w:val="2"/>
      </w:pPr>
    </w:p>
    <w:p w:rsidR="00C90092" w:rsidRDefault="00C90092" w:rsidP="00C90092">
      <w:pPr>
        <w:pStyle w:val="2"/>
      </w:pPr>
    </w:p>
    <w:p w:rsidR="00C90092" w:rsidRDefault="00C90092" w:rsidP="00C90092"/>
    <w:p w:rsidR="00C90092" w:rsidRDefault="00C90092" w:rsidP="00C90092"/>
    <w:p w:rsidR="00C90092" w:rsidRDefault="00C90092" w:rsidP="00C90092">
      <w:pPr>
        <w:sectPr w:rsidR="00C90092" w:rsidSect="00360138">
          <w:footerReference w:type="even" r:id="rId10"/>
          <w:pgSz w:w="11906" w:h="16838"/>
          <w:pgMar w:top="851" w:right="1134" w:bottom="851" w:left="1021" w:header="720" w:footer="720" w:gutter="0"/>
          <w:pgNumType w:start="4"/>
          <w:cols w:space="720"/>
        </w:sectPr>
      </w:pPr>
    </w:p>
    <w:p w:rsidR="00C90092" w:rsidRDefault="00C90092" w:rsidP="00C90092"/>
    <w:p w:rsidR="00C90092" w:rsidRDefault="00C90092" w:rsidP="00C90092">
      <w:pPr>
        <w:ind w:firstLine="709"/>
        <w:rPr>
          <w:sz w:val="24"/>
          <w:szCs w:val="24"/>
        </w:rPr>
      </w:pPr>
      <w:r>
        <w:rPr>
          <w:sz w:val="24"/>
          <w:szCs w:val="24"/>
        </w:rPr>
        <w:t>Я, ________________________________________________________________________,</w:t>
      </w:r>
    </w:p>
    <w:p w:rsidR="00C90092" w:rsidRDefault="00C90092" w:rsidP="00C90092">
      <w:pPr>
        <w:ind w:firstLine="709"/>
        <w:jc w:val="center"/>
        <w:rPr>
          <w:sz w:val="24"/>
          <w:szCs w:val="24"/>
        </w:rPr>
      </w:pPr>
      <w:r>
        <w:rPr>
          <w:sz w:val="24"/>
          <w:szCs w:val="24"/>
        </w:rPr>
        <w:t>(фамилия, имя, отчество)</w:t>
      </w:r>
    </w:p>
    <w:p w:rsidR="00C90092" w:rsidRDefault="00C90092" w:rsidP="00C90092">
      <w:pPr>
        <w:autoSpaceDE w:val="0"/>
        <w:autoSpaceDN w:val="0"/>
        <w:adjustRightInd w:val="0"/>
        <w:jc w:val="both"/>
        <w:rPr>
          <w:sz w:val="24"/>
          <w:szCs w:val="24"/>
        </w:rPr>
      </w:pPr>
    </w:p>
    <w:p w:rsidR="00C90092" w:rsidRDefault="00C90092" w:rsidP="00C90092">
      <w:pPr>
        <w:autoSpaceDE w:val="0"/>
        <w:autoSpaceDN w:val="0"/>
        <w:adjustRightInd w:val="0"/>
        <w:jc w:val="both"/>
        <w:rPr>
          <w:rFonts w:eastAsia="TimesNewRomanPSMT"/>
          <w:sz w:val="24"/>
          <w:szCs w:val="24"/>
        </w:rPr>
      </w:pPr>
      <w:r>
        <w:rPr>
          <w:rFonts w:eastAsia="TimesNewRomanPSMT"/>
          <w:sz w:val="24"/>
          <w:szCs w:val="24"/>
        </w:rPr>
        <w:t>в соответствии с Федеральным законом</w:t>
      </w:r>
      <w:r>
        <w:rPr>
          <w:color w:val="0000FF"/>
          <w:sz w:val="24"/>
          <w:szCs w:val="24"/>
        </w:rPr>
        <w:t xml:space="preserve"> </w:t>
      </w:r>
      <w:r>
        <w:rPr>
          <w:sz w:val="24"/>
          <w:szCs w:val="24"/>
        </w:rPr>
        <w:t>от 27.07.2006г. № 152-ФЗ «О защите персональных данных»</w:t>
      </w:r>
      <w:r>
        <w:rPr>
          <w:rFonts w:eastAsia="TimesNewRomanPSMT"/>
          <w:sz w:val="24"/>
          <w:szCs w:val="24"/>
        </w:rPr>
        <w:t xml:space="preserve"> </w:t>
      </w:r>
      <w:r>
        <w:rPr>
          <w:sz w:val="24"/>
          <w:szCs w:val="24"/>
        </w:rPr>
        <w:t xml:space="preserve">даю свое согласие на предоставление и обработку Союзу экспертов в области управления «Международная Академия менеджмента», </w:t>
      </w:r>
      <w:r>
        <w:rPr>
          <w:i/>
          <w:sz w:val="24"/>
          <w:szCs w:val="24"/>
          <w:u w:val="single"/>
        </w:rPr>
        <w:t xml:space="preserve">125009, г. Москва, ул. Тверская, д. 22а </w:t>
      </w:r>
      <w:r>
        <w:rPr>
          <w:sz w:val="24"/>
          <w:szCs w:val="24"/>
          <w:u w:val="single"/>
        </w:rPr>
        <w:t>(далее - СЭОУ «МАМ»)</w:t>
      </w:r>
      <w:r>
        <w:rPr>
          <w:i/>
          <w:sz w:val="24"/>
          <w:szCs w:val="24"/>
          <w:u w:val="single"/>
        </w:rPr>
        <w:t>,</w:t>
      </w:r>
      <w:r>
        <w:rPr>
          <w:sz w:val="24"/>
          <w:szCs w:val="24"/>
        </w:rPr>
        <w:t xml:space="preserve"> </w:t>
      </w:r>
      <w:r>
        <w:rPr>
          <w:rFonts w:eastAsia="TimesNewRomanPSMT"/>
          <w:sz w:val="24"/>
          <w:szCs w:val="24"/>
        </w:rPr>
        <w:t>включая получение от меня и/или от любых третьих лиц, с учетом требований действующего законодательства Российской Федерации, моих персональных данных, указанных в Пакете документов для участия в конкурсе «Менеджер года».</w:t>
      </w:r>
    </w:p>
    <w:p w:rsidR="00C90092" w:rsidRDefault="00C90092" w:rsidP="00C90092">
      <w:pPr>
        <w:ind w:firstLine="709"/>
        <w:jc w:val="both"/>
        <w:rPr>
          <w:sz w:val="24"/>
          <w:szCs w:val="24"/>
        </w:rPr>
      </w:pPr>
      <w:r>
        <w:rPr>
          <w:sz w:val="24"/>
          <w:szCs w:val="24"/>
        </w:rPr>
        <w:t>Разрешаю производить с моими персональными данными следующие действия: сбор,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C90092" w:rsidRDefault="00C90092" w:rsidP="00C90092">
      <w:pPr>
        <w:ind w:firstLine="709"/>
        <w:jc w:val="both"/>
        <w:rPr>
          <w:sz w:val="24"/>
          <w:szCs w:val="24"/>
        </w:rPr>
      </w:pPr>
      <w:r>
        <w:rPr>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C90092" w:rsidRDefault="00C90092" w:rsidP="00C90092">
      <w:pPr>
        <w:ind w:firstLine="709"/>
        <w:jc w:val="both"/>
        <w:rPr>
          <w:sz w:val="24"/>
          <w:szCs w:val="24"/>
        </w:rPr>
      </w:pPr>
      <w:r>
        <w:rPr>
          <w:rFonts w:eastAsia="TimesNewRomanPSMT"/>
          <w:sz w:val="24"/>
          <w:szCs w:val="24"/>
        </w:rPr>
        <w:t xml:space="preserve">Согласие дается мною с целью </w:t>
      </w:r>
      <w:r>
        <w:rPr>
          <w:sz w:val="24"/>
          <w:szCs w:val="24"/>
        </w:rPr>
        <w:t xml:space="preserve">участия в конкурсе «Менеджер года» </w:t>
      </w:r>
      <w:r>
        <w:rPr>
          <w:rFonts w:eastAsia="TimesNewRomanPSMT"/>
          <w:sz w:val="24"/>
          <w:szCs w:val="24"/>
        </w:rPr>
        <w:t>и де</w:t>
      </w:r>
      <w:r>
        <w:rPr>
          <w:sz w:val="24"/>
          <w:szCs w:val="24"/>
        </w:rPr>
        <w:t>йствует со дня его подписания до момента достижения цели обработки персональных данных или его отзыва путем подачи письменного заявления.</w:t>
      </w:r>
    </w:p>
    <w:p w:rsidR="00C90092" w:rsidRDefault="00C90092" w:rsidP="00C90092">
      <w:pPr>
        <w:autoSpaceDE w:val="0"/>
        <w:autoSpaceDN w:val="0"/>
        <w:adjustRightInd w:val="0"/>
        <w:jc w:val="both"/>
        <w:rPr>
          <w:b/>
          <w:bCs/>
          <w:sz w:val="28"/>
          <w:szCs w:val="28"/>
        </w:rPr>
      </w:pPr>
      <w:r>
        <w:rPr>
          <w:sz w:val="24"/>
          <w:szCs w:val="24"/>
        </w:rPr>
        <w:t xml:space="preserve">    </w:t>
      </w:r>
      <w:r>
        <w:rPr>
          <w:sz w:val="24"/>
          <w:szCs w:val="24"/>
        </w:rPr>
        <w:tab/>
      </w:r>
    </w:p>
    <w:p w:rsidR="00C90092" w:rsidRDefault="00C90092" w:rsidP="00C90092">
      <w:pPr>
        <w:pStyle w:val="ConsTitle"/>
        <w:widowControl/>
        <w:rPr>
          <w:rFonts w:ascii="Times New Roman" w:hAnsi="Times New Roman" w:cs="Times New Roman"/>
          <w:sz w:val="28"/>
          <w:szCs w:val="28"/>
        </w:rPr>
      </w:pPr>
    </w:p>
    <w:tbl>
      <w:tblPr>
        <w:tblW w:w="0" w:type="auto"/>
        <w:tblLook w:val="01E0" w:firstRow="1" w:lastRow="1" w:firstColumn="1" w:lastColumn="1" w:noHBand="0" w:noVBand="0"/>
      </w:tblPr>
      <w:tblGrid>
        <w:gridCol w:w="4927"/>
        <w:gridCol w:w="4927"/>
      </w:tblGrid>
      <w:tr w:rsidR="00C90092" w:rsidTr="00C90D21">
        <w:tc>
          <w:tcPr>
            <w:tcW w:w="4927" w:type="dxa"/>
            <w:hideMark/>
          </w:tcPr>
          <w:p w:rsidR="00C90092" w:rsidRDefault="00C90092" w:rsidP="00C90D21">
            <w:pPr>
              <w:pStyle w:val="ConsTitle"/>
              <w:widowControl/>
              <w:jc w:val="center"/>
              <w:rPr>
                <w:rFonts w:ascii="Times New Roman" w:hAnsi="Times New Roman" w:cs="Times New Roman"/>
                <w:sz w:val="28"/>
                <w:szCs w:val="28"/>
              </w:rPr>
            </w:pPr>
            <w:r>
              <w:rPr>
                <w:rFonts w:ascii="Times New Roman" w:hAnsi="Times New Roman" w:cs="Times New Roman"/>
                <w:sz w:val="28"/>
                <w:szCs w:val="28"/>
              </w:rPr>
              <w:t>______________________</w:t>
            </w:r>
          </w:p>
        </w:tc>
        <w:tc>
          <w:tcPr>
            <w:tcW w:w="4927" w:type="dxa"/>
            <w:hideMark/>
          </w:tcPr>
          <w:p w:rsidR="00C90092" w:rsidRDefault="00C90092" w:rsidP="00C90D21">
            <w:pPr>
              <w:pStyle w:val="ConsTitle"/>
              <w:widowControl/>
              <w:jc w:val="center"/>
              <w:rPr>
                <w:rFonts w:ascii="Times New Roman" w:hAnsi="Times New Roman" w:cs="Times New Roman"/>
                <w:sz w:val="28"/>
                <w:szCs w:val="28"/>
              </w:rPr>
            </w:pPr>
            <w:r>
              <w:rPr>
                <w:rFonts w:ascii="Times New Roman" w:hAnsi="Times New Roman" w:cs="Times New Roman"/>
                <w:sz w:val="28"/>
                <w:szCs w:val="28"/>
              </w:rPr>
              <w:t>______________________</w:t>
            </w:r>
          </w:p>
        </w:tc>
      </w:tr>
      <w:tr w:rsidR="00C90092" w:rsidTr="00C90D21">
        <w:tc>
          <w:tcPr>
            <w:tcW w:w="4927" w:type="dxa"/>
            <w:hideMark/>
          </w:tcPr>
          <w:p w:rsidR="00C90092" w:rsidRDefault="00C90092" w:rsidP="00C90D21">
            <w:pPr>
              <w:pStyle w:val="ConsTitle"/>
              <w:widowControl/>
              <w:jc w:val="center"/>
              <w:rPr>
                <w:rFonts w:ascii="Times New Roman" w:hAnsi="Times New Roman" w:cs="Times New Roman"/>
                <w:b w:val="0"/>
              </w:rPr>
            </w:pPr>
            <w:r>
              <w:rPr>
                <w:rFonts w:ascii="Times New Roman" w:hAnsi="Times New Roman" w:cs="Times New Roman"/>
                <w:b w:val="0"/>
              </w:rPr>
              <w:t>(дата)</w:t>
            </w:r>
          </w:p>
        </w:tc>
        <w:tc>
          <w:tcPr>
            <w:tcW w:w="4927" w:type="dxa"/>
            <w:hideMark/>
          </w:tcPr>
          <w:p w:rsidR="00C90092" w:rsidRDefault="00C90092" w:rsidP="00C90D21">
            <w:pPr>
              <w:pStyle w:val="ConsTitle"/>
              <w:widowControl/>
              <w:jc w:val="center"/>
              <w:rPr>
                <w:rFonts w:ascii="Times New Roman" w:hAnsi="Times New Roman" w:cs="Times New Roman"/>
                <w:b w:val="0"/>
              </w:rPr>
            </w:pPr>
            <w:r>
              <w:rPr>
                <w:rFonts w:ascii="Times New Roman" w:hAnsi="Times New Roman" w:cs="Times New Roman"/>
                <w:b w:val="0"/>
              </w:rPr>
              <w:t>(подпись)</w:t>
            </w:r>
          </w:p>
        </w:tc>
      </w:tr>
    </w:tbl>
    <w:p w:rsidR="00C90092" w:rsidRDefault="00C90092" w:rsidP="00C90092"/>
    <w:p w:rsidR="00C90092" w:rsidRDefault="00C90092" w:rsidP="00C90092">
      <w:pPr>
        <w:pStyle w:val="2"/>
      </w:pPr>
    </w:p>
    <w:p w:rsidR="00C90092" w:rsidRDefault="00C90092" w:rsidP="00C90092"/>
    <w:p w:rsidR="00C90092" w:rsidRDefault="00C90092" w:rsidP="00C90092">
      <w:pPr>
        <w:pStyle w:val="2"/>
        <w:rPr>
          <w:bCs/>
        </w:rPr>
      </w:pPr>
      <w:r>
        <w:rPr>
          <w:bCs/>
        </w:rPr>
        <w:br w:type="page"/>
      </w:r>
      <w:r>
        <w:rPr>
          <w:bCs/>
        </w:rPr>
        <w:lastRenderedPageBreak/>
        <w:t>Форма РК МГ-1.2</w:t>
      </w:r>
    </w:p>
    <w:p w:rsidR="00C90092" w:rsidRDefault="00C90092" w:rsidP="00C90092"/>
    <w:p w:rsidR="00C90092" w:rsidRDefault="00C90092" w:rsidP="00C90092">
      <w:pPr>
        <w:pStyle w:val="a8"/>
      </w:pPr>
    </w:p>
    <w:p w:rsidR="00C90092" w:rsidRPr="00603967" w:rsidRDefault="00C90092" w:rsidP="00C90092">
      <w:pPr>
        <w:pStyle w:val="a8"/>
        <w:rPr>
          <w:sz w:val="28"/>
          <w:szCs w:val="28"/>
        </w:rPr>
      </w:pPr>
      <w:r w:rsidRPr="00603967">
        <w:rPr>
          <w:sz w:val="28"/>
          <w:szCs w:val="28"/>
        </w:rPr>
        <w:t>ДИНАМИКА ОСНОВНЫХ ЭКОНОМИЧЕСКИХ ПОКАЗАТЕЛЕЙ</w:t>
      </w:r>
    </w:p>
    <w:p w:rsidR="00C90092" w:rsidRPr="00603967" w:rsidRDefault="00C90092" w:rsidP="00C90092">
      <w:pPr>
        <w:pStyle w:val="a8"/>
        <w:rPr>
          <w:sz w:val="28"/>
          <w:szCs w:val="28"/>
        </w:rPr>
      </w:pPr>
      <w:r w:rsidRPr="00603967">
        <w:rPr>
          <w:sz w:val="28"/>
          <w:szCs w:val="28"/>
        </w:rPr>
        <w:t>ДЕЯТЕЛЬНОСТИ ПРЕДПРИЯТИЯ</w:t>
      </w:r>
    </w:p>
    <w:p w:rsidR="00C90092" w:rsidRPr="00603967" w:rsidRDefault="00C90092" w:rsidP="00C90092">
      <w:pPr>
        <w:rPr>
          <w:sz w:val="28"/>
          <w:szCs w:val="28"/>
        </w:rPr>
      </w:pPr>
    </w:p>
    <w:p w:rsidR="00C90092" w:rsidRDefault="00C90092" w:rsidP="00C90092"/>
    <w:p w:rsidR="00C90092" w:rsidRDefault="00C90092" w:rsidP="00C90092"/>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175"/>
        <w:gridCol w:w="886"/>
        <w:gridCol w:w="1058"/>
        <w:gridCol w:w="1058"/>
        <w:gridCol w:w="1300"/>
        <w:gridCol w:w="1276"/>
        <w:gridCol w:w="1275"/>
      </w:tblGrid>
      <w:tr w:rsidR="00C90092" w:rsidTr="00C90D21">
        <w:tblPrEx>
          <w:tblCellMar>
            <w:top w:w="0" w:type="dxa"/>
            <w:bottom w:w="0" w:type="dxa"/>
          </w:tblCellMar>
        </w:tblPrEx>
        <w:tc>
          <w:tcPr>
            <w:tcW w:w="538" w:type="dxa"/>
          </w:tcPr>
          <w:p w:rsidR="00C90092" w:rsidRDefault="00C90092" w:rsidP="00C90D21">
            <w:pPr>
              <w:jc w:val="center"/>
            </w:pPr>
            <w:r>
              <w:t>№</w:t>
            </w:r>
          </w:p>
          <w:p w:rsidR="00C90092" w:rsidRDefault="00C90092" w:rsidP="00C90D21">
            <w:pPr>
              <w:jc w:val="center"/>
            </w:pPr>
            <w:r>
              <w:t>п/п</w:t>
            </w:r>
          </w:p>
        </w:tc>
        <w:tc>
          <w:tcPr>
            <w:tcW w:w="3175" w:type="dxa"/>
          </w:tcPr>
          <w:p w:rsidR="00C90092" w:rsidRDefault="00C90092" w:rsidP="00C90D21">
            <w:pPr>
              <w:jc w:val="center"/>
            </w:pPr>
            <w:r>
              <w:t>Наименование показателя</w:t>
            </w:r>
          </w:p>
        </w:tc>
        <w:tc>
          <w:tcPr>
            <w:tcW w:w="886" w:type="dxa"/>
          </w:tcPr>
          <w:p w:rsidR="00C90092" w:rsidRDefault="00C90092" w:rsidP="00C90D21">
            <w:pPr>
              <w:jc w:val="center"/>
            </w:pPr>
            <w:r>
              <w:t>Ед. изм.</w:t>
            </w:r>
          </w:p>
        </w:tc>
        <w:tc>
          <w:tcPr>
            <w:tcW w:w="1058" w:type="dxa"/>
          </w:tcPr>
          <w:p w:rsidR="00C90092" w:rsidRDefault="00C90092" w:rsidP="00C90D21">
            <w:pPr>
              <w:jc w:val="center"/>
            </w:pPr>
            <w:r>
              <w:t>2016 г.</w:t>
            </w:r>
          </w:p>
        </w:tc>
        <w:tc>
          <w:tcPr>
            <w:tcW w:w="1058" w:type="dxa"/>
          </w:tcPr>
          <w:p w:rsidR="00C90092" w:rsidRDefault="00C90092" w:rsidP="00C90D21">
            <w:pPr>
              <w:jc w:val="center"/>
            </w:pPr>
            <w:r>
              <w:t>2017 г.</w:t>
            </w:r>
          </w:p>
        </w:tc>
        <w:tc>
          <w:tcPr>
            <w:tcW w:w="1300" w:type="dxa"/>
          </w:tcPr>
          <w:p w:rsidR="00C90092" w:rsidRDefault="00C90092" w:rsidP="00C90D21">
            <w:pPr>
              <w:jc w:val="center"/>
            </w:pPr>
            <w:r>
              <w:t>2017 г. в % к 2016 г.</w:t>
            </w:r>
          </w:p>
        </w:tc>
        <w:tc>
          <w:tcPr>
            <w:tcW w:w="1276" w:type="dxa"/>
          </w:tcPr>
          <w:p w:rsidR="00C90092" w:rsidRDefault="00C90092" w:rsidP="00C90D21">
            <w:pPr>
              <w:jc w:val="center"/>
            </w:pPr>
            <w:r>
              <w:t>2018 г. ожидаемый уровень показателей</w:t>
            </w:r>
          </w:p>
        </w:tc>
        <w:tc>
          <w:tcPr>
            <w:tcW w:w="1275" w:type="dxa"/>
          </w:tcPr>
          <w:p w:rsidR="00C90092" w:rsidRDefault="00C90092" w:rsidP="00C90D21">
            <w:pPr>
              <w:jc w:val="center"/>
            </w:pPr>
            <w:r>
              <w:t>2018 г. в % к 2017 г.</w:t>
            </w:r>
          </w:p>
        </w:tc>
      </w:tr>
      <w:tr w:rsidR="00C90092" w:rsidTr="00C90D21">
        <w:tblPrEx>
          <w:tblCellMar>
            <w:top w:w="0" w:type="dxa"/>
            <w:bottom w:w="0" w:type="dxa"/>
          </w:tblCellMar>
        </w:tblPrEx>
        <w:tc>
          <w:tcPr>
            <w:tcW w:w="538" w:type="dxa"/>
          </w:tcPr>
          <w:p w:rsidR="00C90092" w:rsidRDefault="00C90092" w:rsidP="00C90D21">
            <w:pPr>
              <w:jc w:val="center"/>
            </w:pPr>
            <w:r>
              <w:t>1.</w:t>
            </w:r>
          </w:p>
        </w:tc>
        <w:tc>
          <w:tcPr>
            <w:tcW w:w="3175" w:type="dxa"/>
          </w:tcPr>
          <w:p w:rsidR="00C90092" w:rsidRDefault="00C90092" w:rsidP="00C90D21">
            <w:r>
              <w:t xml:space="preserve">Среднегодовая стоимость основных средств </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2.</w:t>
            </w:r>
          </w:p>
        </w:tc>
        <w:tc>
          <w:tcPr>
            <w:tcW w:w="3175" w:type="dxa"/>
          </w:tcPr>
          <w:p w:rsidR="00C90092" w:rsidRDefault="00C90092" w:rsidP="00C90D21">
            <w:r>
              <w:t>Объем реализации продукции (услуг)</w:t>
            </w:r>
          </w:p>
        </w:tc>
        <w:tc>
          <w:tcPr>
            <w:tcW w:w="886" w:type="dxa"/>
          </w:tcPr>
          <w:p w:rsidR="00C90092" w:rsidRDefault="00C90092" w:rsidP="00C90D21">
            <w:pPr>
              <w:jc w:val="center"/>
            </w:pPr>
            <w:r>
              <w:t>нат. пок.</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3.</w:t>
            </w:r>
          </w:p>
        </w:tc>
        <w:tc>
          <w:tcPr>
            <w:tcW w:w="3175" w:type="dxa"/>
          </w:tcPr>
          <w:p w:rsidR="00C90092" w:rsidRDefault="00C90092" w:rsidP="00C90D21">
            <w:r>
              <w:t>Объем реализации продукции (услуг) в действующих ценах</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4.</w:t>
            </w:r>
          </w:p>
        </w:tc>
        <w:tc>
          <w:tcPr>
            <w:tcW w:w="3175" w:type="dxa"/>
          </w:tcPr>
          <w:p w:rsidR="00C90092" w:rsidRDefault="00C90092" w:rsidP="00C90D21">
            <w:r>
              <w:t>Прибыль от реализации продукции (услуг)</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 xml:space="preserve">5. </w:t>
            </w:r>
          </w:p>
        </w:tc>
        <w:tc>
          <w:tcPr>
            <w:tcW w:w="3175" w:type="dxa"/>
          </w:tcPr>
          <w:p w:rsidR="00C90092" w:rsidRDefault="00C90092" w:rsidP="00C90D21">
            <w:r>
              <w:t>Рентабельность реализованной продукции (услуг)</w:t>
            </w:r>
          </w:p>
        </w:tc>
        <w:tc>
          <w:tcPr>
            <w:tcW w:w="886" w:type="dxa"/>
          </w:tcPr>
          <w:p w:rsidR="00C90092" w:rsidRDefault="00C90092" w:rsidP="00C90D21">
            <w:pPr>
              <w:jc w:val="center"/>
            </w:pPr>
            <w:r>
              <w:t>%</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 xml:space="preserve">6. </w:t>
            </w:r>
          </w:p>
        </w:tc>
        <w:tc>
          <w:tcPr>
            <w:tcW w:w="3175" w:type="dxa"/>
          </w:tcPr>
          <w:p w:rsidR="00C90092" w:rsidRDefault="00C90092" w:rsidP="00C90D21">
            <w:r>
              <w:t>Затраты на 1 руб. товарной продукции (услуг)</w:t>
            </w:r>
          </w:p>
        </w:tc>
        <w:tc>
          <w:tcPr>
            <w:tcW w:w="886" w:type="dxa"/>
          </w:tcPr>
          <w:p w:rsidR="00C90092" w:rsidRDefault="00C90092" w:rsidP="00C90D21">
            <w:pPr>
              <w:jc w:val="center"/>
            </w:pPr>
            <w:r>
              <w:t>коп.</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 xml:space="preserve">7. </w:t>
            </w:r>
          </w:p>
        </w:tc>
        <w:tc>
          <w:tcPr>
            <w:tcW w:w="3175" w:type="dxa"/>
          </w:tcPr>
          <w:p w:rsidR="00C90092" w:rsidRDefault="00C90092" w:rsidP="00C90D21">
            <w:r>
              <w:t>Кредиторская задолженность</w:t>
            </w:r>
          </w:p>
          <w:p w:rsidR="00C90092" w:rsidRDefault="00C90092" w:rsidP="00C90D21">
            <w:r>
              <w:t xml:space="preserve">- в том числе просроченная  </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8.</w:t>
            </w:r>
          </w:p>
        </w:tc>
        <w:tc>
          <w:tcPr>
            <w:tcW w:w="3175" w:type="dxa"/>
          </w:tcPr>
          <w:p w:rsidR="00C90092" w:rsidRDefault="00C90092" w:rsidP="00C90D21">
            <w:r>
              <w:t>Среднесписочная численность</w:t>
            </w:r>
          </w:p>
        </w:tc>
        <w:tc>
          <w:tcPr>
            <w:tcW w:w="886" w:type="dxa"/>
          </w:tcPr>
          <w:p w:rsidR="00C90092" w:rsidRDefault="00C90092" w:rsidP="00C90D21">
            <w:pPr>
              <w:jc w:val="center"/>
            </w:pPr>
            <w:r>
              <w:t>чел.</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 xml:space="preserve">9. </w:t>
            </w:r>
          </w:p>
        </w:tc>
        <w:tc>
          <w:tcPr>
            <w:tcW w:w="3175" w:type="dxa"/>
          </w:tcPr>
          <w:p w:rsidR="00C90092" w:rsidRDefault="00C90092" w:rsidP="00C90D21">
            <w:r>
              <w:t>Среднемесячная заработная плата одного работающего</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10.</w:t>
            </w:r>
          </w:p>
        </w:tc>
        <w:tc>
          <w:tcPr>
            <w:tcW w:w="3175" w:type="dxa"/>
          </w:tcPr>
          <w:p w:rsidR="00C90092" w:rsidRDefault="00C90092" w:rsidP="00C90D21">
            <w:r>
              <w:t xml:space="preserve">Задолженность по заработной плате </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 xml:space="preserve">11. </w:t>
            </w:r>
          </w:p>
        </w:tc>
        <w:tc>
          <w:tcPr>
            <w:tcW w:w="3175" w:type="dxa"/>
          </w:tcPr>
          <w:p w:rsidR="00C90092" w:rsidRDefault="00C90092" w:rsidP="00C90D21">
            <w:r>
              <w:t xml:space="preserve">Задолженность перед бюджетом, в том числе: </w:t>
            </w:r>
          </w:p>
          <w:p w:rsidR="00C90092" w:rsidRDefault="00C90092" w:rsidP="00C90D21">
            <w:r>
              <w:t xml:space="preserve">       -     федеральным</w:t>
            </w:r>
          </w:p>
          <w:p w:rsidR="00C90092" w:rsidRDefault="00C90092" w:rsidP="00C90092">
            <w:pPr>
              <w:numPr>
                <w:ilvl w:val="0"/>
                <w:numId w:val="6"/>
              </w:numPr>
            </w:pPr>
            <w:r>
              <w:t xml:space="preserve">областным  </w:t>
            </w:r>
          </w:p>
          <w:p w:rsidR="00C90092" w:rsidRDefault="00C90092" w:rsidP="00C90092">
            <w:pPr>
              <w:numPr>
                <w:ilvl w:val="0"/>
                <w:numId w:val="6"/>
              </w:numPr>
            </w:pPr>
            <w:r>
              <w:t>местным</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12.</w:t>
            </w:r>
          </w:p>
        </w:tc>
        <w:tc>
          <w:tcPr>
            <w:tcW w:w="3175" w:type="dxa"/>
          </w:tcPr>
          <w:p w:rsidR="00C90092" w:rsidRDefault="00C90092" w:rsidP="00C90D21">
            <w:r>
              <w:t>Освоение капитальных вложений</w:t>
            </w:r>
          </w:p>
        </w:tc>
        <w:tc>
          <w:tcPr>
            <w:tcW w:w="886" w:type="dxa"/>
          </w:tcPr>
          <w:p w:rsidR="00C90092" w:rsidRDefault="00C90092" w:rsidP="00C90D21">
            <w:pPr>
              <w:jc w:val="center"/>
            </w:pPr>
            <w:r>
              <w:t>тыс. руб.</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r w:rsidR="00C90092" w:rsidTr="00C90D21">
        <w:tblPrEx>
          <w:tblCellMar>
            <w:top w:w="0" w:type="dxa"/>
            <w:bottom w:w="0" w:type="dxa"/>
          </w:tblCellMar>
        </w:tblPrEx>
        <w:tc>
          <w:tcPr>
            <w:tcW w:w="538" w:type="dxa"/>
          </w:tcPr>
          <w:p w:rsidR="00C90092" w:rsidRDefault="00C90092" w:rsidP="00C90D21">
            <w:pPr>
              <w:jc w:val="center"/>
            </w:pPr>
            <w:r>
              <w:t>13</w:t>
            </w:r>
          </w:p>
        </w:tc>
        <w:tc>
          <w:tcPr>
            <w:tcW w:w="3175" w:type="dxa"/>
          </w:tcPr>
          <w:p w:rsidR="00C90092" w:rsidRDefault="00C90092" w:rsidP="00C90D21">
            <w:r>
              <w:t>Количество вновь созданных рабочих мест</w:t>
            </w:r>
          </w:p>
        </w:tc>
        <w:tc>
          <w:tcPr>
            <w:tcW w:w="886" w:type="dxa"/>
          </w:tcPr>
          <w:p w:rsidR="00C90092" w:rsidRDefault="00C90092" w:rsidP="00C90D21">
            <w:pPr>
              <w:jc w:val="center"/>
            </w:pPr>
            <w:r>
              <w:t>ед.</w:t>
            </w:r>
          </w:p>
        </w:tc>
        <w:tc>
          <w:tcPr>
            <w:tcW w:w="1058" w:type="dxa"/>
          </w:tcPr>
          <w:p w:rsidR="00C90092" w:rsidRDefault="00C90092" w:rsidP="00C90D21"/>
        </w:tc>
        <w:tc>
          <w:tcPr>
            <w:tcW w:w="1058" w:type="dxa"/>
          </w:tcPr>
          <w:p w:rsidR="00C90092" w:rsidRDefault="00C90092" w:rsidP="00C90D21"/>
        </w:tc>
        <w:tc>
          <w:tcPr>
            <w:tcW w:w="1300" w:type="dxa"/>
          </w:tcPr>
          <w:p w:rsidR="00C90092" w:rsidRDefault="00C90092" w:rsidP="00C90D21"/>
        </w:tc>
        <w:tc>
          <w:tcPr>
            <w:tcW w:w="1276" w:type="dxa"/>
          </w:tcPr>
          <w:p w:rsidR="00C90092" w:rsidRDefault="00C90092" w:rsidP="00C90D21"/>
        </w:tc>
        <w:tc>
          <w:tcPr>
            <w:tcW w:w="1275" w:type="dxa"/>
          </w:tcPr>
          <w:p w:rsidR="00C90092" w:rsidRDefault="00C90092" w:rsidP="00C90D21"/>
        </w:tc>
      </w:tr>
    </w:tbl>
    <w:p w:rsidR="00C90092" w:rsidRDefault="00C90092" w:rsidP="00C90092"/>
    <w:p w:rsidR="00C90092" w:rsidRDefault="00C90092" w:rsidP="00C90092"/>
    <w:p w:rsidR="00C90092" w:rsidRDefault="00C90092" w:rsidP="00C90092">
      <w:pPr>
        <w:numPr>
          <w:ilvl w:val="0"/>
          <w:numId w:val="5"/>
        </w:numPr>
        <w:tabs>
          <w:tab w:val="num" w:pos="360"/>
        </w:tabs>
        <w:ind w:left="0" w:firstLine="360"/>
      </w:pPr>
      <w:r>
        <w:t>Допустимо предоставление информации об основных показателях деятельности предприятия в иной форме:</w:t>
      </w:r>
    </w:p>
    <w:p w:rsidR="00C90092" w:rsidRPr="00AA1D1C" w:rsidRDefault="00C90092" w:rsidP="00C90092">
      <w:pPr>
        <w:pStyle w:val="ab"/>
        <w:numPr>
          <w:ilvl w:val="1"/>
          <w:numId w:val="5"/>
        </w:numPr>
        <w:tabs>
          <w:tab w:val="num" w:pos="720"/>
        </w:tabs>
        <w:ind w:left="720"/>
        <w:rPr>
          <w:sz w:val="20"/>
        </w:rPr>
      </w:pPr>
      <w:r w:rsidRPr="00AA1D1C">
        <w:rPr>
          <w:sz w:val="20"/>
        </w:rPr>
        <w:t>темпы роста показателей можно представить за более длительный период (3-5 лет), допустимо рассчитать показатели в относительных величинах;</w:t>
      </w:r>
    </w:p>
    <w:p w:rsidR="00C90092" w:rsidRDefault="00C90092" w:rsidP="00C90092">
      <w:pPr>
        <w:numPr>
          <w:ilvl w:val="1"/>
          <w:numId w:val="5"/>
        </w:numPr>
        <w:tabs>
          <w:tab w:val="num" w:pos="720"/>
        </w:tabs>
        <w:ind w:left="720"/>
        <w:jc w:val="both"/>
      </w:pPr>
      <w:r>
        <w:t>по усмотрению конкурсанта можно сократить или дополнить предложенный перечень показателей, которые наиболее полно характеризуют производственную деятельность организации;</w:t>
      </w:r>
    </w:p>
    <w:p w:rsidR="00C90092" w:rsidRDefault="00C90092" w:rsidP="00C90092">
      <w:pPr>
        <w:numPr>
          <w:ilvl w:val="1"/>
          <w:numId w:val="5"/>
        </w:numPr>
        <w:tabs>
          <w:tab w:val="num" w:pos="720"/>
        </w:tabs>
        <w:ind w:left="720"/>
        <w:jc w:val="both"/>
      </w:pPr>
      <w:r>
        <w:t>к цифровому материалу</w:t>
      </w:r>
      <w:r w:rsidRPr="00BF77E0">
        <w:t xml:space="preserve"> </w:t>
      </w:r>
      <w:r>
        <w:t xml:space="preserve">целесообразно представить пояснительную записку. </w:t>
      </w:r>
    </w:p>
    <w:p w:rsidR="00C90092" w:rsidRPr="00BF77E0" w:rsidRDefault="00C90092" w:rsidP="00C90092">
      <w:pPr>
        <w:pStyle w:val="2"/>
      </w:pPr>
    </w:p>
    <w:p w:rsidR="00C90092" w:rsidRPr="00BF77E0" w:rsidRDefault="00C90092" w:rsidP="00C90092"/>
    <w:p w:rsidR="00C90092" w:rsidRDefault="00C90092" w:rsidP="00C90092">
      <w:pPr>
        <w:pStyle w:val="2"/>
      </w:pPr>
    </w:p>
    <w:p w:rsidR="00C90092" w:rsidRDefault="00C90092" w:rsidP="00C90092">
      <w:pPr>
        <w:pStyle w:val="2"/>
        <w:sectPr w:rsidR="00C90092" w:rsidSect="00360138">
          <w:pgSz w:w="11906" w:h="16838"/>
          <w:pgMar w:top="851" w:right="1134" w:bottom="851" w:left="1021" w:header="720" w:footer="720" w:gutter="0"/>
          <w:pgNumType w:start="4"/>
          <w:cols w:space="720"/>
        </w:sectPr>
      </w:pPr>
    </w:p>
    <w:p w:rsidR="00C90092" w:rsidRDefault="00C90092" w:rsidP="00C90092">
      <w:pPr>
        <w:pStyle w:val="2"/>
      </w:pPr>
      <w:r>
        <w:lastRenderedPageBreak/>
        <w:t>Форма РК МГ - 2.1</w:t>
      </w:r>
    </w:p>
    <w:p w:rsidR="00C90092" w:rsidRDefault="00C90092" w:rsidP="00C90092">
      <w:pPr>
        <w:rPr>
          <w:b/>
          <w:sz w:val="24"/>
        </w:rPr>
      </w:pPr>
    </w:p>
    <w:p w:rsidR="00C90092" w:rsidRDefault="00C90092" w:rsidP="00C90092">
      <w:pPr>
        <w:pStyle w:val="1"/>
        <w:jc w:val="center"/>
        <w:rPr>
          <w:sz w:val="28"/>
        </w:rPr>
      </w:pPr>
      <w:r>
        <w:rPr>
          <w:sz w:val="28"/>
        </w:rPr>
        <w:t>РЕКОМЕНДАЦИЯ</w:t>
      </w:r>
    </w:p>
    <w:p w:rsidR="00C90092" w:rsidRDefault="00C90092" w:rsidP="00C90092">
      <w:pPr>
        <w:jc w:val="center"/>
        <w:rPr>
          <w:b/>
          <w:sz w:val="28"/>
        </w:rPr>
      </w:pPr>
      <w:r>
        <w:rPr>
          <w:b/>
          <w:sz w:val="28"/>
        </w:rPr>
        <w:t>(примерная схема)</w:t>
      </w:r>
    </w:p>
    <w:p w:rsidR="00C90092" w:rsidRDefault="00C90092" w:rsidP="00C90092">
      <w:pPr>
        <w:jc w:val="both"/>
        <w:rPr>
          <w:sz w:val="24"/>
        </w:rPr>
      </w:pPr>
    </w:p>
    <w:p w:rsidR="00C90092" w:rsidRDefault="00C90092" w:rsidP="00C90092">
      <w:pPr>
        <w:jc w:val="center"/>
        <w:rPr>
          <w:sz w:val="24"/>
        </w:rPr>
      </w:pPr>
      <w:r>
        <w:rPr>
          <w:sz w:val="24"/>
        </w:rPr>
        <w:t xml:space="preserve">Составляется рекомендующим лицом: вышестоящим руководством </w:t>
      </w:r>
    </w:p>
    <w:p w:rsidR="00C90092" w:rsidRDefault="00C90092" w:rsidP="00C90092">
      <w:pPr>
        <w:jc w:val="center"/>
        <w:rPr>
          <w:sz w:val="24"/>
        </w:rPr>
      </w:pPr>
      <w:r>
        <w:rPr>
          <w:sz w:val="24"/>
        </w:rPr>
        <w:t>или руководителем службы кадров</w:t>
      </w:r>
    </w:p>
    <w:p w:rsidR="00C90092" w:rsidRDefault="00C90092" w:rsidP="00C90092">
      <w:pPr>
        <w:jc w:val="both"/>
        <w:rPr>
          <w:sz w:val="24"/>
        </w:rPr>
      </w:pPr>
    </w:p>
    <w:p w:rsidR="00C90092" w:rsidRDefault="00C90092" w:rsidP="00C90092">
      <w:pPr>
        <w:jc w:val="both"/>
        <w:rPr>
          <w:sz w:val="24"/>
        </w:rPr>
      </w:pPr>
    </w:p>
    <w:p w:rsidR="00C90092" w:rsidRDefault="00C90092" w:rsidP="00C90092">
      <w:pPr>
        <w:numPr>
          <w:ilvl w:val="0"/>
          <w:numId w:val="1"/>
        </w:numPr>
        <w:spacing w:line="360" w:lineRule="auto"/>
        <w:jc w:val="both"/>
        <w:rPr>
          <w:sz w:val="24"/>
        </w:rPr>
      </w:pPr>
      <w:r>
        <w:rPr>
          <w:sz w:val="24"/>
        </w:rPr>
        <w:t>Название организации/</w:t>
      </w:r>
      <w:r w:rsidRPr="0067532A">
        <w:rPr>
          <w:sz w:val="24"/>
        </w:rPr>
        <w:t xml:space="preserve">подразделения, в котором работает конкурсант </w:t>
      </w:r>
      <w:r w:rsidRPr="00BD1DAC">
        <w:rPr>
          <w:sz w:val="24"/>
        </w:rPr>
        <w:t>(полное и сокращенное название)</w:t>
      </w:r>
      <w:r>
        <w:rPr>
          <w:sz w:val="24"/>
        </w:rPr>
        <w:t xml:space="preserve"> и основные направления деятельности. </w:t>
      </w:r>
      <w:r w:rsidRPr="00DE310B">
        <w:rPr>
          <w:sz w:val="24"/>
        </w:rPr>
        <w:t xml:space="preserve">Место подразделения в организационной структуре </w:t>
      </w:r>
      <w:r w:rsidRPr="00EE30E9">
        <w:rPr>
          <w:sz w:val="24"/>
        </w:rPr>
        <w:t>предприятия</w:t>
      </w:r>
      <w:r>
        <w:rPr>
          <w:sz w:val="24"/>
        </w:rPr>
        <w:t>/государственного и муниципального управления</w:t>
      </w:r>
      <w:r w:rsidRPr="00DE310B">
        <w:rPr>
          <w:sz w:val="24"/>
        </w:rPr>
        <w:t>.</w:t>
      </w:r>
    </w:p>
    <w:p w:rsidR="00C90092" w:rsidRDefault="00C90092" w:rsidP="00C90092">
      <w:pPr>
        <w:numPr>
          <w:ilvl w:val="0"/>
          <w:numId w:val="1"/>
        </w:numPr>
        <w:spacing w:line="360" w:lineRule="auto"/>
        <w:jc w:val="both"/>
        <w:rPr>
          <w:sz w:val="24"/>
        </w:rPr>
      </w:pPr>
      <w:r>
        <w:rPr>
          <w:sz w:val="24"/>
        </w:rPr>
        <w:t xml:space="preserve">Должность, занимаемая конкурсантом и его функциональные обязанности, </w:t>
      </w:r>
      <w:r w:rsidRPr="00BD1DAC">
        <w:rPr>
          <w:sz w:val="24"/>
        </w:rPr>
        <w:t>дата назначения на эту должность</w:t>
      </w:r>
      <w:r>
        <w:rPr>
          <w:sz w:val="24"/>
        </w:rPr>
        <w:t>.</w:t>
      </w:r>
    </w:p>
    <w:p w:rsidR="00C90092" w:rsidRPr="004765D6" w:rsidRDefault="00C90092" w:rsidP="00C90092">
      <w:pPr>
        <w:numPr>
          <w:ilvl w:val="0"/>
          <w:numId w:val="1"/>
        </w:numPr>
        <w:spacing w:line="360" w:lineRule="auto"/>
        <w:jc w:val="both"/>
        <w:rPr>
          <w:sz w:val="24"/>
        </w:rPr>
      </w:pPr>
      <w:r w:rsidRPr="004765D6">
        <w:rPr>
          <w:sz w:val="24"/>
        </w:rPr>
        <w:t>Динамика карьеры в организации (перечень должностей и период пребывания в каждой).</w:t>
      </w:r>
    </w:p>
    <w:p w:rsidR="00C90092" w:rsidRPr="004765D6" w:rsidRDefault="00C90092" w:rsidP="00C90092">
      <w:pPr>
        <w:numPr>
          <w:ilvl w:val="0"/>
          <w:numId w:val="1"/>
        </w:numPr>
        <w:spacing w:line="360" w:lineRule="auto"/>
        <w:jc w:val="both"/>
        <w:rPr>
          <w:sz w:val="24"/>
        </w:rPr>
      </w:pPr>
      <w:r w:rsidRPr="004765D6">
        <w:rPr>
          <w:sz w:val="24"/>
        </w:rPr>
        <w:t>Наиболее значимые достижения конкурсанта и их оценка. (Например, разработка и внедрение технических решений, создание дополнительных рабочих мест, освоение новых рынков сбыта, количество подготовленных проектов, распорядительных документов и т.д.). Перечень основных вопросов (документов), в решении (разработке) которых конкурсант принимал участие.</w:t>
      </w:r>
    </w:p>
    <w:p w:rsidR="00C90092" w:rsidRDefault="00C90092" w:rsidP="00C90092">
      <w:pPr>
        <w:numPr>
          <w:ilvl w:val="0"/>
          <w:numId w:val="1"/>
        </w:numPr>
        <w:spacing w:line="360" w:lineRule="auto"/>
        <w:jc w:val="both"/>
        <w:rPr>
          <w:sz w:val="24"/>
        </w:rPr>
      </w:pPr>
      <w:r w:rsidRPr="004765D6">
        <w:rPr>
          <w:sz w:val="24"/>
        </w:rPr>
        <w:t>Оценка квалификации конкурсанта.</w:t>
      </w:r>
      <w:r>
        <w:rPr>
          <w:sz w:val="24"/>
        </w:rPr>
        <w:t xml:space="preserve"> Степень выраженности профессионально важных качеств, организаторских и коммуникативных способностей.</w:t>
      </w:r>
    </w:p>
    <w:p w:rsidR="00C90092" w:rsidRPr="00E855CB" w:rsidRDefault="00C90092" w:rsidP="00C90092">
      <w:pPr>
        <w:numPr>
          <w:ilvl w:val="0"/>
          <w:numId w:val="1"/>
        </w:numPr>
        <w:spacing w:line="360" w:lineRule="auto"/>
        <w:jc w:val="both"/>
        <w:rPr>
          <w:sz w:val="24"/>
        </w:rPr>
      </w:pPr>
      <w:r>
        <w:rPr>
          <w:sz w:val="24"/>
        </w:rPr>
        <w:t>Характеристика личностных качеств.</w:t>
      </w:r>
      <w:r w:rsidRPr="0092040B">
        <w:t xml:space="preserve"> </w:t>
      </w:r>
    </w:p>
    <w:p w:rsidR="00C90092" w:rsidRPr="0092040B" w:rsidRDefault="00C90092" w:rsidP="00C90092">
      <w:pPr>
        <w:numPr>
          <w:ilvl w:val="0"/>
          <w:numId w:val="1"/>
        </w:numPr>
        <w:spacing w:line="360" w:lineRule="auto"/>
        <w:jc w:val="both"/>
        <w:rPr>
          <w:sz w:val="24"/>
        </w:rPr>
      </w:pPr>
      <w:r w:rsidRPr="00BD1DAC">
        <w:rPr>
          <w:sz w:val="24"/>
        </w:rPr>
        <w:t>Выполнение требований к служебному поведению и обязательств, установленных законодательством РФ о государственной и муниципальной службе в РФ</w:t>
      </w:r>
      <w:r>
        <w:rPr>
          <w:sz w:val="24"/>
        </w:rPr>
        <w:t>.</w:t>
      </w:r>
    </w:p>
    <w:p w:rsidR="00C90092" w:rsidRDefault="00C90092" w:rsidP="00C90092">
      <w:pPr>
        <w:numPr>
          <w:ilvl w:val="0"/>
          <w:numId w:val="1"/>
        </w:numPr>
        <w:spacing w:line="360" w:lineRule="auto"/>
        <w:jc w:val="both"/>
        <w:rPr>
          <w:sz w:val="24"/>
        </w:rPr>
      </w:pPr>
      <w:r>
        <w:rPr>
          <w:sz w:val="24"/>
        </w:rPr>
        <w:t xml:space="preserve">Должность, Ф.И.О., подпись, </w:t>
      </w:r>
      <w:r w:rsidRPr="00BD1DAC">
        <w:rPr>
          <w:sz w:val="24"/>
        </w:rPr>
        <w:t>контактные телефоны, электронная почта</w:t>
      </w:r>
      <w:r>
        <w:rPr>
          <w:sz w:val="24"/>
        </w:rPr>
        <w:t>, подпись рекомендующего лица, печать организации.</w:t>
      </w:r>
    </w:p>
    <w:p w:rsidR="00C90092" w:rsidRDefault="00C90092" w:rsidP="00C90092">
      <w:pPr>
        <w:spacing w:line="360" w:lineRule="auto"/>
        <w:jc w:val="both"/>
        <w:rPr>
          <w:sz w:val="24"/>
        </w:rPr>
      </w:pPr>
    </w:p>
    <w:p w:rsidR="00C90092" w:rsidRDefault="00C90092" w:rsidP="00C90092">
      <w:pPr>
        <w:pStyle w:val="a3"/>
        <w:spacing w:line="360" w:lineRule="auto"/>
        <w:ind w:firstLine="567"/>
        <w:rPr>
          <w:sz w:val="24"/>
        </w:rPr>
      </w:pPr>
      <w:r>
        <w:rPr>
          <w:sz w:val="24"/>
        </w:rPr>
        <w:t xml:space="preserve">Раскрывая содержание пунктов 5 и 6 следует воспользоваться вспомогательным бланком оценки (форма </w:t>
      </w:r>
      <w:r>
        <w:rPr>
          <w:sz w:val="24"/>
          <w:lang w:val="ru-RU"/>
        </w:rPr>
        <w:t xml:space="preserve">РК </w:t>
      </w:r>
      <w:r>
        <w:rPr>
          <w:sz w:val="24"/>
        </w:rPr>
        <w:t>МГ - 2.2).</w:t>
      </w:r>
    </w:p>
    <w:p w:rsidR="00C90092" w:rsidRDefault="00C90092" w:rsidP="00C90092">
      <w:pPr>
        <w:jc w:val="both"/>
        <w:rPr>
          <w:sz w:val="24"/>
        </w:rPr>
      </w:pPr>
    </w:p>
    <w:p w:rsidR="00C90092" w:rsidRDefault="00C90092" w:rsidP="00C90092">
      <w:pPr>
        <w:jc w:val="both"/>
        <w:rPr>
          <w:sz w:val="24"/>
        </w:rPr>
      </w:pPr>
    </w:p>
    <w:p w:rsidR="00C90092" w:rsidRDefault="00C90092" w:rsidP="00C90092">
      <w:pPr>
        <w:jc w:val="both"/>
        <w:rPr>
          <w:sz w:val="24"/>
        </w:rPr>
      </w:pPr>
    </w:p>
    <w:p w:rsidR="00C90092" w:rsidRDefault="00C90092" w:rsidP="00C90092">
      <w:pPr>
        <w:ind w:firstLine="1134"/>
        <w:jc w:val="both"/>
        <w:rPr>
          <w:i/>
        </w:rPr>
        <w:sectPr w:rsidR="00C90092" w:rsidSect="00360138">
          <w:pgSz w:w="11906" w:h="16838"/>
          <w:pgMar w:top="851" w:right="1134" w:bottom="851" w:left="1021" w:header="720" w:footer="720" w:gutter="0"/>
          <w:pgNumType w:start="4"/>
          <w:cols w:space="720"/>
        </w:sectPr>
      </w:pPr>
    </w:p>
    <w:p w:rsidR="00C90092" w:rsidRDefault="00C90092" w:rsidP="00C90092">
      <w:pPr>
        <w:ind w:firstLine="1134"/>
        <w:jc w:val="both"/>
        <w:rPr>
          <w:i/>
        </w:rPr>
      </w:pPr>
    </w:p>
    <w:p w:rsidR="00C90092" w:rsidRDefault="00C90092" w:rsidP="00C90092">
      <w:pPr>
        <w:pStyle w:val="1"/>
        <w:rPr>
          <w:sz w:val="24"/>
        </w:rPr>
      </w:pPr>
      <w:r>
        <w:rPr>
          <w:sz w:val="24"/>
        </w:rPr>
        <w:t xml:space="preserve">Форма </w:t>
      </w:r>
      <w:r>
        <w:rPr>
          <w:sz w:val="24"/>
          <w:lang w:val="ru-RU"/>
        </w:rPr>
        <w:t xml:space="preserve">РК </w:t>
      </w:r>
      <w:r>
        <w:rPr>
          <w:sz w:val="24"/>
        </w:rPr>
        <w:t>МГ - 2.2</w:t>
      </w:r>
    </w:p>
    <w:p w:rsidR="00C90092" w:rsidRDefault="00C90092" w:rsidP="00C90092">
      <w:pPr>
        <w:pStyle w:val="2"/>
        <w:jc w:val="center"/>
        <w:rPr>
          <w:sz w:val="28"/>
        </w:rPr>
      </w:pPr>
      <w:r>
        <w:rPr>
          <w:sz w:val="28"/>
        </w:rPr>
        <w:t>БЛАНК ОЦЕНКИ</w:t>
      </w:r>
    </w:p>
    <w:p w:rsidR="00C90092" w:rsidRDefault="00C90092" w:rsidP="00C90092">
      <w:pPr>
        <w:jc w:val="center"/>
        <w:rPr>
          <w:sz w:val="22"/>
        </w:rPr>
      </w:pPr>
      <w:r>
        <w:rPr>
          <w:sz w:val="22"/>
        </w:rPr>
        <w:t>(заполняется рекомендующим лицом)</w:t>
      </w:r>
    </w:p>
    <w:p w:rsidR="00C90092" w:rsidRDefault="00C90092" w:rsidP="00C90092">
      <w:pPr>
        <w:jc w:val="both"/>
        <w:rPr>
          <w:b/>
          <w:sz w:val="22"/>
        </w:rPr>
      </w:pPr>
    </w:p>
    <w:p w:rsidR="00C90092" w:rsidRDefault="00C90092" w:rsidP="00C90092">
      <w:pPr>
        <w:jc w:val="both"/>
        <w:rPr>
          <w:b/>
          <w:sz w:val="22"/>
        </w:rPr>
      </w:pPr>
    </w:p>
    <w:p w:rsidR="00C90092" w:rsidRDefault="00C90092" w:rsidP="00C90092">
      <w:pPr>
        <w:jc w:val="both"/>
        <w:rPr>
          <w:sz w:val="22"/>
        </w:rPr>
      </w:pPr>
      <w:r>
        <w:rPr>
          <w:b/>
          <w:sz w:val="22"/>
        </w:rPr>
        <w:t xml:space="preserve">Инструкция: </w:t>
      </w:r>
      <w:r>
        <w:rPr>
          <w:sz w:val="22"/>
        </w:rPr>
        <w:t xml:space="preserve">Отметьте качества, наиболее характерные для конкурсанта, недостающие впишите.   </w:t>
      </w:r>
    </w:p>
    <w:p w:rsidR="00C90092" w:rsidRDefault="00C90092" w:rsidP="00C90092">
      <w:pPr>
        <w:jc w:val="both"/>
        <w:rPr>
          <w:sz w:val="22"/>
        </w:rPr>
      </w:pPr>
      <w:r>
        <w:rPr>
          <w:sz w:val="22"/>
        </w:rPr>
        <w:t xml:space="preserve">                         Приведите примеры реальных ситуаций, в которых данные качества проявлялись.</w:t>
      </w:r>
    </w:p>
    <w:p w:rsidR="00C90092" w:rsidRDefault="00C90092" w:rsidP="00C90092">
      <w:pPr>
        <w:jc w:val="both"/>
        <w:rPr>
          <w:sz w:val="22"/>
        </w:rPr>
      </w:pPr>
      <w:r>
        <w:rPr>
          <w:sz w:val="22"/>
        </w:rPr>
        <w:t xml:space="preserve">                         (Форма 2.2 может состоять из нескольких страниц.)</w:t>
      </w:r>
    </w:p>
    <w:p w:rsidR="00C90092" w:rsidRDefault="00C90092" w:rsidP="00C90092">
      <w:pPr>
        <w:jc w:val="both"/>
        <w:rPr>
          <w:sz w:val="22"/>
        </w:rPr>
      </w:pPr>
    </w:p>
    <w:p w:rsidR="00C90092" w:rsidRDefault="00C90092" w:rsidP="00C90092">
      <w:pPr>
        <w:pStyle w:val="3"/>
        <w:rPr>
          <w:sz w:val="22"/>
        </w:rPr>
      </w:pPr>
      <w:r>
        <w:rPr>
          <w:sz w:val="22"/>
        </w:rPr>
        <w:t>ПЕРЕЧЕНЬ КАЧЕСТВ</w:t>
      </w:r>
    </w:p>
    <w:p w:rsidR="00C90092" w:rsidRDefault="00C90092" w:rsidP="00C90092"/>
    <w:p w:rsidR="00C90092" w:rsidRDefault="00C90092" w:rsidP="00C90092">
      <w:pPr>
        <w:numPr>
          <w:ilvl w:val="0"/>
          <w:numId w:val="4"/>
        </w:numPr>
        <w:jc w:val="center"/>
        <w:rPr>
          <w:b/>
          <w:sz w:val="22"/>
        </w:rPr>
      </w:pPr>
      <w:r>
        <w:rPr>
          <w:b/>
          <w:sz w:val="22"/>
        </w:rPr>
        <w:t>Деловые и профессиональные качества:</w:t>
      </w:r>
    </w:p>
    <w:p w:rsidR="00C90092" w:rsidRDefault="00C90092" w:rsidP="00C90092">
      <w:pPr>
        <w:rPr>
          <w:b/>
          <w:sz w:val="22"/>
        </w:rPr>
      </w:pPr>
    </w:p>
    <w:p w:rsidR="00C90092" w:rsidRDefault="00C90092" w:rsidP="00C90092">
      <w:pPr>
        <w:rPr>
          <w:sz w:val="22"/>
        </w:rPr>
      </w:pPr>
      <w:r>
        <w:rPr>
          <w:sz w:val="22"/>
        </w:rPr>
        <w:t xml:space="preserve">1.1 Высокий уровень профессиональной подготовки; 1.2 Инициативность; 1.3. Добросовестность; </w:t>
      </w:r>
    </w:p>
    <w:p w:rsidR="00C90092" w:rsidRDefault="00C90092" w:rsidP="00C90092">
      <w:pPr>
        <w:rPr>
          <w:sz w:val="22"/>
        </w:rPr>
      </w:pPr>
      <w:r>
        <w:rPr>
          <w:sz w:val="22"/>
        </w:rPr>
        <w:t xml:space="preserve">1.4 Целеустремленность; 1.5 Чувство нового; 1.6. Способность к принятию решений; </w:t>
      </w:r>
    </w:p>
    <w:p w:rsidR="00C90092" w:rsidRDefault="00C90092" w:rsidP="00C90092">
      <w:pPr>
        <w:rPr>
          <w:sz w:val="22"/>
        </w:rPr>
      </w:pPr>
      <w:r>
        <w:rPr>
          <w:sz w:val="22"/>
        </w:rPr>
        <w:t>1.7. Деловая активность; 1.8. Наличие опыта.</w:t>
      </w:r>
    </w:p>
    <w:p w:rsidR="00C90092" w:rsidRPr="00AB1A1A" w:rsidRDefault="00C90092" w:rsidP="00C90092">
      <w:pPr>
        <w:jc w:val="both"/>
        <w:rPr>
          <w:b/>
          <w:sz w:val="22"/>
        </w:rPr>
      </w:pPr>
      <w:r w:rsidRPr="00AB1A1A">
        <w:rPr>
          <w:b/>
          <w:sz w:val="22"/>
        </w:rPr>
        <w:t>Примеры ситуаций:</w:t>
      </w: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r>
        <w:rPr>
          <w:noProof/>
        </w:rPr>
        <mc:AlternateContent>
          <mc:Choice Requires="wps">
            <w:drawing>
              <wp:anchor distT="0" distB="0" distL="114300" distR="114300" simplePos="0" relativeHeight="251660288" behindDoc="0" locked="0" layoutInCell="0" allowOverlap="1">
                <wp:simplePos x="0" y="0"/>
                <wp:positionH relativeFrom="column">
                  <wp:posOffset>11430</wp:posOffset>
                </wp:positionH>
                <wp:positionV relativeFrom="paragraph">
                  <wp:posOffset>27940</wp:posOffset>
                </wp:positionV>
                <wp:extent cx="0" cy="0"/>
                <wp:effectExtent l="12065" t="7620" r="698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27940</wp:posOffset>
                </wp:positionV>
                <wp:extent cx="0" cy="0"/>
                <wp:effectExtent l="12065" t="7620" r="698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" o:allowincell="f"/>
            </w:pict>
          </mc:Fallback>
        </mc:AlternateContent>
      </w:r>
    </w:p>
    <w:p w:rsidR="00C90092" w:rsidRDefault="00C90092" w:rsidP="00C90092">
      <w:pPr>
        <w:jc w:val="both"/>
        <w:rPr>
          <w:sz w:val="22"/>
        </w:rPr>
      </w:pPr>
    </w:p>
    <w:p w:rsidR="00C90092" w:rsidRDefault="00C90092" w:rsidP="00C90092">
      <w:pPr>
        <w:numPr>
          <w:ilvl w:val="0"/>
          <w:numId w:val="4"/>
        </w:numPr>
        <w:jc w:val="center"/>
        <w:rPr>
          <w:b/>
          <w:sz w:val="22"/>
        </w:rPr>
      </w:pPr>
      <w:r>
        <w:rPr>
          <w:b/>
          <w:sz w:val="22"/>
        </w:rPr>
        <w:t>Организаторские способности:</w:t>
      </w:r>
    </w:p>
    <w:p w:rsidR="00C90092" w:rsidRDefault="00C90092" w:rsidP="00C90092">
      <w:pPr>
        <w:jc w:val="center"/>
        <w:rPr>
          <w:sz w:val="22"/>
        </w:rPr>
      </w:pPr>
    </w:p>
    <w:p w:rsidR="00C90092" w:rsidRDefault="00C90092" w:rsidP="00C90092">
      <w:pPr>
        <w:rPr>
          <w:sz w:val="22"/>
        </w:rPr>
      </w:pPr>
      <w:r>
        <w:rPr>
          <w:sz w:val="22"/>
        </w:rPr>
        <w:t>2.1 Способность организовывать взаимодействие;</w:t>
      </w:r>
      <w:r>
        <w:t xml:space="preserve"> </w:t>
      </w:r>
      <w:r>
        <w:rPr>
          <w:sz w:val="22"/>
        </w:rPr>
        <w:t>2.2 Коммуникабельность;</w:t>
      </w:r>
      <w:r>
        <w:t xml:space="preserve"> </w:t>
      </w:r>
      <w:r>
        <w:rPr>
          <w:sz w:val="22"/>
        </w:rPr>
        <w:t xml:space="preserve">2.3 Гибкость; </w:t>
      </w:r>
    </w:p>
    <w:p w:rsidR="00C90092" w:rsidRDefault="00C90092" w:rsidP="00C90092">
      <w:pPr>
        <w:rPr>
          <w:sz w:val="22"/>
        </w:rPr>
      </w:pPr>
      <w:r>
        <w:rPr>
          <w:sz w:val="22"/>
        </w:rPr>
        <w:t xml:space="preserve">2.4 Требовательность; 2.5 Умение разрешать конфликтные ситуации; 2.7. Умение мотивировать; </w:t>
      </w:r>
    </w:p>
    <w:p w:rsidR="00C90092" w:rsidRDefault="00C90092" w:rsidP="00C90092">
      <w:pPr>
        <w:rPr>
          <w:sz w:val="22"/>
        </w:rPr>
      </w:pPr>
      <w:r>
        <w:rPr>
          <w:sz w:val="22"/>
        </w:rPr>
        <w:t xml:space="preserve">2.8 Умение доводить начатое дело до конца; 2.9. Умение делегировать полномочия </w:t>
      </w:r>
    </w:p>
    <w:p w:rsidR="00C90092" w:rsidRPr="00AB1A1A" w:rsidRDefault="00C90092" w:rsidP="00C90092">
      <w:pPr>
        <w:jc w:val="both"/>
        <w:rPr>
          <w:b/>
          <w:sz w:val="22"/>
        </w:rPr>
      </w:pPr>
      <w:r w:rsidRPr="00AB1A1A">
        <w:rPr>
          <w:b/>
          <w:sz w:val="22"/>
        </w:rPr>
        <w:t>Примеры ситуаций:</w:t>
      </w: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p>
    <w:p w:rsidR="00C90092" w:rsidRDefault="00C90092" w:rsidP="00C90092">
      <w:pPr>
        <w:jc w:val="both"/>
        <w:rPr>
          <w:sz w:val="22"/>
        </w:rPr>
      </w:pPr>
    </w:p>
    <w:p w:rsidR="00C90092" w:rsidRDefault="00C90092" w:rsidP="00C90092">
      <w:pPr>
        <w:numPr>
          <w:ilvl w:val="0"/>
          <w:numId w:val="2"/>
        </w:numPr>
        <w:jc w:val="center"/>
        <w:rPr>
          <w:b/>
          <w:sz w:val="22"/>
        </w:rPr>
      </w:pPr>
      <w:r>
        <w:rPr>
          <w:b/>
          <w:sz w:val="22"/>
        </w:rPr>
        <w:t>Личностные качества:</w:t>
      </w:r>
    </w:p>
    <w:p w:rsidR="00C90092" w:rsidRDefault="00C90092" w:rsidP="00C90092">
      <w:pPr>
        <w:rPr>
          <w:b/>
          <w:sz w:val="22"/>
        </w:rPr>
      </w:pPr>
    </w:p>
    <w:p w:rsidR="00C90092" w:rsidRDefault="00C90092" w:rsidP="00C90092">
      <w:pPr>
        <w:rPr>
          <w:sz w:val="22"/>
        </w:rPr>
      </w:pPr>
      <w:r>
        <w:rPr>
          <w:sz w:val="22"/>
        </w:rPr>
        <w:t xml:space="preserve">3.1 Интуиция; 3.2 Эрудиция; 3.3 Творческая активность; 3.4 Эмоциональная устойчивость и высокий уровень самоконтроля;3.5 Дисциплинированность; 3.6 Внимательность; 3.7. Вежливость. </w:t>
      </w:r>
    </w:p>
    <w:p w:rsidR="00C90092" w:rsidRPr="00AB1A1A" w:rsidRDefault="00C90092" w:rsidP="00C90092">
      <w:pPr>
        <w:jc w:val="both"/>
        <w:rPr>
          <w:b/>
          <w:sz w:val="22"/>
        </w:rPr>
      </w:pPr>
      <w:r w:rsidRPr="00AB1A1A">
        <w:rPr>
          <w:b/>
          <w:sz w:val="22"/>
        </w:rPr>
        <w:t>Примеры ситуаций:</w:t>
      </w:r>
    </w:p>
    <w:p w:rsidR="00C90092" w:rsidRDefault="00C90092" w:rsidP="00C90092">
      <w:pPr>
        <w:pStyle w:val="1"/>
        <w:rPr>
          <w:sz w:val="24"/>
        </w:rPr>
      </w:pPr>
    </w:p>
    <w:p w:rsidR="00C90092" w:rsidRDefault="00C90092" w:rsidP="00C90092"/>
    <w:p w:rsidR="00C90092" w:rsidRDefault="00C90092" w:rsidP="00C90092"/>
    <w:p w:rsidR="00C90092" w:rsidRDefault="00C90092" w:rsidP="00C90092"/>
    <w:p w:rsidR="00C90092" w:rsidRDefault="00C90092" w:rsidP="00C90092"/>
    <w:p w:rsidR="00C90092" w:rsidRPr="00D21C28" w:rsidRDefault="00C90092" w:rsidP="00C90092">
      <w:pPr>
        <w:sectPr w:rsidR="00C90092" w:rsidRPr="00D21C28" w:rsidSect="00360138">
          <w:pgSz w:w="11906" w:h="16838"/>
          <w:pgMar w:top="851" w:right="1134" w:bottom="851" w:left="1021" w:header="720" w:footer="720" w:gutter="0"/>
          <w:pgNumType w:start="4"/>
          <w:cols w:space="720"/>
        </w:sectPr>
      </w:pPr>
    </w:p>
    <w:p w:rsidR="00C90092" w:rsidRDefault="00C90092" w:rsidP="00C90092">
      <w:pPr>
        <w:pStyle w:val="1"/>
        <w:rPr>
          <w:sz w:val="24"/>
        </w:rPr>
      </w:pPr>
    </w:p>
    <w:p w:rsidR="00C90092" w:rsidRDefault="00C90092" w:rsidP="00C90092">
      <w:pPr>
        <w:pStyle w:val="1"/>
        <w:rPr>
          <w:sz w:val="24"/>
        </w:rPr>
      </w:pPr>
      <w:r>
        <w:rPr>
          <w:sz w:val="24"/>
        </w:rPr>
        <w:t xml:space="preserve"> Форма </w:t>
      </w:r>
      <w:r>
        <w:rPr>
          <w:sz w:val="24"/>
          <w:lang w:val="ru-RU"/>
        </w:rPr>
        <w:t xml:space="preserve">РК </w:t>
      </w:r>
      <w:r>
        <w:rPr>
          <w:sz w:val="24"/>
        </w:rPr>
        <w:t>МГ - 3</w:t>
      </w:r>
    </w:p>
    <w:p w:rsidR="00C90092" w:rsidRDefault="00C90092" w:rsidP="00C90092">
      <w:pPr>
        <w:rPr>
          <w:sz w:val="24"/>
        </w:rPr>
      </w:pPr>
    </w:p>
    <w:p w:rsidR="00C90092" w:rsidRDefault="00C90092" w:rsidP="00C90092">
      <w:pPr>
        <w:jc w:val="center"/>
        <w:rPr>
          <w:b/>
          <w:sz w:val="24"/>
        </w:rPr>
      </w:pPr>
      <w:r>
        <w:rPr>
          <w:b/>
          <w:sz w:val="24"/>
        </w:rPr>
        <w:t>Уважаемый участник конкурса!</w:t>
      </w:r>
    </w:p>
    <w:p w:rsidR="00C90092" w:rsidRDefault="00C90092" w:rsidP="00C90092">
      <w:pPr>
        <w:jc w:val="both"/>
        <w:rPr>
          <w:sz w:val="24"/>
        </w:rPr>
      </w:pPr>
    </w:p>
    <w:p w:rsidR="00C90092" w:rsidRDefault="00C90092" w:rsidP="00C90092">
      <w:pPr>
        <w:pStyle w:val="a3"/>
        <w:ind w:firstLine="567"/>
        <w:rPr>
          <w:sz w:val="24"/>
        </w:rPr>
      </w:pPr>
      <w:r>
        <w:rPr>
          <w:sz w:val="24"/>
        </w:rPr>
        <w:t xml:space="preserve">Просим Вас представить небольшое эссе. В нем Вам предлагается рассказать о Вашей организации, руководимом подразделении, о себе; описать собственную карьеру и наиболее интересные реализованные проекты; оценить свой вклад в деятельность организации / подразделения; изложить видение перспектив развития организации / </w:t>
      </w:r>
      <w:r w:rsidRPr="00606BFD">
        <w:rPr>
          <w:sz w:val="24"/>
        </w:rPr>
        <w:t>подразделения</w:t>
      </w:r>
      <w:r>
        <w:rPr>
          <w:sz w:val="24"/>
        </w:rPr>
        <w:t>; представить личную концепцию эффективного менеджера</w:t>
      </w:r>
      <w:r>
        <w:rPr>
          <w:sz w:val="24"/>
          <w:lang w:val="ru-RU"/>
        </w:rPr>
        <w:t xml:space="preserve">, </w:t>
      </w:r>
      <w:r w:rsidRPr="00BD1DAC">
        <w:rPr>
          <w:sz w:val="24"/>
        </w:rPr>
        <w:t>изложить видение перспектив развития организации</w:t>
      </w:r>
      <w:r>
        <w:rPr>
          <w:sz w:val="24"/>
        </w:rPr>
        <w:t>.</w:t>
      </w:r>
    </w:p>
    <w:p w:rsidR="00C90092" w:rsidRDefault="00C90092" w:rsidP="00C90092">
      <w:pPr>
        <w:pStyle w:val="a3"/>
        <w:ind w:firstLine="567"/>
        <w:rPr>
          <w:sz w:val="24"/>
        </w:rPr>
      </w:pPr>
      <w:r>
        <w:rPr>
          <w:sz w:val="24"/>
        </w:rPr>
        <w:t>Структура, форма и стиль изложения эссе произвольные. Вы можете вычеркнуть некоторые пункты предлагаемого плана, дополнить его или воспользоваться собственным.</w:t>
      </w:r>
    </w:p>
    <w:p w:rsidR="00C90092" w:rsidRDefault="00C90092" w:rsidP="00C90092">
      <w:pPr>
        <w:jc w:val="both"/>
        <w:rPr>
          <w:sz w:val="24"/>
        </w:rPr>
      </w:pPr>
    </w:p>
    <w:p w:rsidR="00C90092" w:rsidRDefault="00C90092" w:rsidP="00C90092">
      <w:pPr>
        <w:jc w:val="both"/>
        <w:rPr>
          <w:sz w:val="24"/>
        </w:rPr>
      </w:pPr>
    </w:p>
    <w:p w:rsidR="00C90092" w:rsidRDefault="00C90092" w:rsidP="00C90092">
      <w:pPr>
        <w:pStyle w:val="2"/>
        <w:jc w:val="center"/>
      </w:pPr>
      <w:r>
        <w:t>ЭССЕ</w:t>
      </w:r>
    </w:p>
    <w:p w:rsidR="00C90092" w:rsidRDefault="00C90092" w:rsidP="00C90092">
      <w:pPr>
        <w:pStyle w:val="a3"/>
        <w:jc w:val="center"/>
        <w:rPr>
          <w:sz w:val="24"/>
        </w:rPr>
      </w:pPr>
      <w:r>
        <w:rPr>
          <w:sz w:val="24"/>
        </w:rPr>
        <w:t>(примерная схема)</w:t>
      </w:r>
    </w:p>
    <w:p w:rsidR="00C90092" w:rsidRDefault="00C90092" w:rsidP="00C90092">
      <w:pPr>
        <w:pStyle w:val="a3"/>
        <w:rPr>
          <w:sz w:val="24"/>
        </w:rPr>
      </w:pPr>
    </w:p>
    <w:p w:rsidR="00C90092" w:rsidRDefault="00C90092" w:rsidP="00C90092">
      <w:pPr>
        <w:pStyle w:val="a3"/>
        <w:numPr>
          <w:ilvl w:val="0"/>
          <w:numId w:val="3"/>
        </w:numPr>
        <w:rPr>
          <w:sz w:val="24"/>
        </w:rPr>
      </w:pPr>
      <w:r>
        <w:rPr>
          <w:sz w:val="24"/>
        </w:rPr>
        <w:t>Название организации и основные направления деятельности. Этапы</w:t>
      </w:r>
      <w:r>
        <w:rPr>
          <w:sz w:val="24"/>
          <w:lang w:val="ru-RU"/>
        </w:rPr>
        <w:t xml:space="preserve"> ее</w:t>
      </w:r>
      <w:r>
        <w:rPr>
          <w:sz w:val="24"/>
        </w:rPr>
        <w:t xml:space="preserve"> развития</w:t>
      </w:r>
      <w:r>
        <w:rPr>
          <w:sz w:val="24"/>
          <w:lang w:val="ru-RU"/>
        </w:rPr>
        <w:t xml:space="preserve"> и </w:t>
      </w:r>
      <w:r>
        <w:rPr>
          <w:sz w:val="24"/>
        </w:rPr>
        <w:t>положение на рынке. Динамика основных показателей деятельности организации.</w:t>
      </w:r>
      <w:r w:rsidRPr="00B753DB">
        <w:rPr>
          <w:sz w:val="24"/>
          <w:szCs w:val="24"/>
        </w:rPr>
        <w:t xml:space="preserve"> </w:t>
      </w:r>
    </w:p>
    <w:p w:rsidR="00C90092" w:rsidRPr="00B753DB" w:rsidRDefault="00C90092" w:rsidP="00C90092">
      <w:pPr>
        <w:pStyle w:val="a3"/>
        <w:numPr>
          <w:ilvl w:val="0"/>
          <w:numId w:val="3"/>
        </w:numPr>
        <w:rPr>
          <w:sz w:val="24"/>
        </w:rPr>
      </w:pPr>
      <w:r w:rsidRPr="00BD1DAC">
        <w:rPr>
          <w:sz w:val="24"/>
          <w:szCs w:val="24"/>
        </w:rPr>
        <w:t>Описание круга задач подразделения, в котором Вы работаете или которым руководите</w:t>
      </w:r>
      <w:r>
        <w:rPr>
          <w:sz w:val="24"/>
          <w:lang w:val="ru-RU"/>
        </w:rPr>
        <w:t xml:space="preserve">. </w:t>
      </w:r>
      <w:r w:rsidRPr="00754DB9">
        <w:rPr>
          <w:sz w:val="24"/>
        </w:rPr>
        <w:t xml:space="preserve">Вклад подразделения в достижения организации. </w:t>
      </w:r>
    </w:p>
    <w:p w:rsidR="00C90092" w:rsidRDefault="00C90092" w:rsidP="00C90092">
      <w:pPr>
        <w:pStyle w:val="a3"/>
        <w:numPr>
          <w:ilvl w:val="0"/>
          <w:numId w:val="3"/>
        </w:numPr>
        <w:rPr>
          <w:sz w:val="24"/>
        </w:rPr>
      </w:pPr>
      <w:r>
        <w:rPr>
          <w:sz w:val="24"/>
        </w:rPr>
        <w:t>В чем состоит «философия» организации? Что, по Вашему мнению, позволяет повысить конкурентоспособность компании? Какие инновационные изменения необходимы на современном этапе? Как Вы можете прямо или косвенно влиять на эти процессы? Расскажите об этом.</w:t>
      </w:r>
    </w:p>
    <w:p w:rsidR="00C90092" w:rsidRPr="00762444" w:rsidRDefault="00C90092" w:rsidP="00C90092">
      <w:pPr>
        <w:pStyle w:val="a3"/>
        <w:numPr>
          <w:ilvl w:val="0"/>
          <w:numId w:val="3"/>
        </w:numPr>
        <w:rPr>
          <w:sz w:val="24"/>
        </w:rPr>
      </w:pPr>
      <w:r>
        <w:rPr>
          <w:sz w:val="24"/>
        </w:rPr>
        <w:t xml:space="preserve"> «Портрет менеджера в интерьере фирмы». Ваша должность и ее положение в организационной структуре. Динамика карьеры. Основные обязанности и достижения за последний год. Опишите реализованные Вами проекты. Как это повлияло на эффективность работы организации? Какие личные качества (профессиональные навыки, организаторские способности, стиль руководства, основные жизненные ценности) позволили осуществить поставленные перед Вами задачи? Планы на будущее.</w:t>
      </w:r>
    </w:p>
    <w:p w:rsidR="00C90092" w:rsidRDefault="00C90092" w:rsidP="00C90092">
      <w:pPr>
        <w:pStyle w:val="a3"/>
        <w:numPr>
          <w:ilvl w:val="0"/>
          <w:numId w:val="3"/>
        </w:numPr>
        <w:rPr>
          <w:sz w:val="24"/>
        </w:rPr>
      </w:pPr>
      <w:r>
        <w:rPr>
          <w:sz w:val="24"/>
        </w:rPr>
        <w:t xml:space="preserve">Укажите </w:t>
      </w:r>
      <w:r w:rsidRPr="00BD1DAC">
        <w:rPr>
          <w:sz w:val="24"/>
        </w:rPr>
        <w:t>перечень вопросов, в решении которых Вы должны участвовать, количество распорядительных документов, правовых актов, управленческих решений, подготовленных Вами;</w:t>
      </w:r>
      <w:r>
        <w:rPr>
          <w:sz w:val="24"/>
        </w:rPr>
        <w:t xml:space="preserve"> </w:t>
      </w:r>
      <w:r w:rsidRPr="00BD1DAC">
        <w:rPr>
          <w:sz w:val="24"/>
        </w:rPr>
        <w:t>перечень государственных услуг, оказываемых гражданам и организациям в соответствии с административным регламентом;</w:t>
      </w:r>
      <w:r>
        <w:rPr>
          <w:sz w:val="24"/>
        </w:rPr>
        <w:t xml:space="preserve"> </w:t>
      </w:r>
      <w:r w:rsidRPr="00BD1DAC">
        <w:rPr>
          <w:sz w:val="24"/>
          <w:szCs w:val="24"/>
        </w:rPr>
        <w:t>сведения о наличии благодарностей, поощрений от вышестоящей организации;</w:t>
      </w:r>
      <w:r>
        <w:rPr>
          <w:sz w:val="24"/>
          <w:szCs w:val="24"/>
        </w:rPr>
        <w:t xml:space="preserve"> </w:t>
      </w:r>
      <w:r w:rsidRPr="00BD1DAC">
        <w:rPr>
          <w:sz w:val="24"/>
          <w:szCs w:val="24"/>
        </w:rPr>
        <w:t>участие в программах, проектах, инициативах.</w:t>
      </w:r>
    </w:p>
    <w:p w:rsidR="00C90092" w:rsidRDefault="00C90092" w:rsidP="00C90092">
      <w:pPr>
        <w:pStyle w:val="a3"/>
        <w:numPr>
          <w:ilvl w:val="0"/>
          <w:numId w:val="3"/>
        </w:numPr>
        <w:rPr>
          <w:sz w:val="24"/>
        </w:rPr>
      </w:pPr>
      <w:r>
        <w:rPr>
          <w:sz w:val="24"/>
        </w:rPr>
        <w:t>Опишите портрет «идеального менеджера». Сделайте это в произвольной форме (это может быть анализ деятельности известной личности, рассказ о знакомом или «формализованная модель»). Как в связи с этим Вы оцениваете себя в качестве менеджера? В чем видите возможности своего развития?</w:t>
      </w:r>
    </w:p>
    <w:p w:rsidR="00C90092" w:rsidRDefault="00C90092" w:rsidP="00C90092">
      <w:pPr>
        <w:pStyle w:val="a3"/>
        <w:rPr>
          <w:sz w:val="24"/>
        </w:rPr>
      </w:pPr>
    </w:p>
    <w:p w:rsidR="00C90092" w:rsidRDefault="00C90092" w:rsidP="00C90092">
      <w:pPr>
        <w:pStyle w:val="a3"/>
        <w:rPr>
          <w:b/>
          <w:i/>
          <w:sz w:val="24"/>
        </w:rPr>
      </w:pPr>
    </w:p>
    <w:p w:rsidR="00C90092" w:rsidRPr="00AB1A1A" w:rsidRDefault="00C90092" w:rsidP="00C90092">
      <w:pPr>
        <w:pStyle w:val="a3"/>
        <w:rPr>
          <w:b/>
          <w:bCs/>
          <w:i/>
          <w:sz w:val="26"/>
        </w:rPr>
      </w:pPr>
      <w:r w:rsidRPr="00AB1A1A">
        <w:rPr>
          <w:b/>
          <w:bCs/>
          <w:i/>
          <w:sz w:val="26"/>
        </w:rPr>
        <w:t>Благодарим за сотрудничество.</w:t>
      </w:r>
    </w:p>
    <w:p w:rsidR="00C90092" w:rsidRDefault="00C90092" w:rsidP="00C90092">
      <w:pPr>
        <w:pStyle w:val="a3"/>
        <w:rPr>
          <w:bCs/>
          <w:i/>
          <w:sz w:val="26"/>
        </w:rPr>
      </w:pPr>
    </w:p>
    <w:p w:rsidR="00C90092" w:rsidRDefault="00C90092" w:rsidP="00C90092">
      <w:pPr>
        <w:pStyle w:val="a3"/>
        <w:rPr>
          <w:bCs/>
          <w:i/>
          <w:sz w:val="26"/>
        </w:rPr>
      </w:pPr>
    </w:p>
    <w:p w:rsidR="00C90092" w:rsidRDefault="00C90092" w:rsidP="00C90092">
      <w:pPr>
        <w:pStyle w:val="a3"/>
        <w:rPr>
          <w:bCs/>
          <w:i/>
          <w:sz w:val="26"/>
        </w:rPr>
      </w:pPr>
    </w:p>
    <w:p w:rsidR="00C90092" w:rsidRDefault="00C90092" w:rsidP="00C90092">
      <w:pPr>
        <w:pStyle w:val="a3"/>
        <w:jc w:val="center"/>
        <w:rPr>
          <w:bCs/>
          <w:i/>
          <w:sz w:val="24"/>
          <w:szCs w:val="24"/>
        </w:rPr>
      </w:pPr>
      <w:r w:rsidRPr="008D3BDC">
        <w:rPr>
          <w:bCs/>
          <w:i/>
          <w:sz w:val="24"/>
          <w:szCs w:val="24"/>
        </w:rPr>
        <w:t>Заполненны</w:t>
      </w:r>
      <w:r>
        <w:rPr>
          <w:bCs/>
          <w:i/>
          <w:sz w:val="24"/>
          <w:szCs w:val="24"/>
        </w:rPr>
        <w:t>й</w:t>
      </w:r>
      <w:r w:rsidRPr="008D3BDC">
        <w:rPr>
          <w:bCs/>
          <w:i/>
          <w:sz w:val="24"/>
          <w:szCs w:val="24"/>
        </w:rPr>
        <w:t xml:space="preserve"> </w:t>
      </w:r>
      <w:r>
        <w:rPr>
          <w:bCs/>
          <w:i/>
          <w:sz w:val="24"/>
          <w:szCs w:val="24"/>
        </w:rPr>
        <w:t>пакет</w:t>
      </w:r>
      <w:r w:rsidRPr="008D3BDC">
        <w:rPr>
          <w:bCs/>
          <w:i/>
          <w:sz w:val="24"/>
          <w:szCs w:val="24"/>
        </w:rPr>
        <w:t xml:space="preserve"> документов </w:t>
      </w:r>
      <w:r>
        <w:rPr>
          <w:bCs/>
          <w:i/>
          <w:sz w:val="24"/>
          <w:szCs w:val="24"/>
        </w:rPr>
        <w:t>необходимо направить</w:t>
      </w:r>
      <w:r w:rsidRPr="008D3BDC">
        <w:rPr>
          <w:bCs/>
          <w:i/>
          <w:sz w:val="24"/>
          <w:szCs w:val="24"/>
        </w:rPr>
        <w:t xml:space="preserve"> по </w:t>
      </w:r>
      <w:r>
        <w:rPr>
          <w:bCs/>
          <w:i/>
          <w:sz w:val="24"/>
          <w:szCs w:val="24"/>
        </w:rPr>
        <w:t>электронной почте</w:t>
      </w:r>
      <w:r w:rsidRPr="008D3BDC">
        <w:rPr>
          <w:bCs/>
          <w:i/>
          <w:sz w:val="24"/>
          <w:szCs w:val="24"/>
        </w:rPr>
        <w:t>:</w:t>
      </w:r>
    </w:p>
    <w:p w:rsidR="00C90092" w:rsidRDefault="00C90092" w:rsidP="00C90092">
      <w:pPr>
        <w:pStyle w:val="a3"/>
        <w:jc w:val="center"/>
        <w:rPr>
          <w:bCs/>
          <w:i/>
          <w:sz w:val="24"/>
          <w:szCs w:val="24"/>
        </w:rPr>
      </w:pPr>
      <w:r>
        <w:rPr>
          <w:bCs/>
          <w:i/>
          <w:sz w:val="24"/>
          <w:szCs w:val="24"/>
        </w:rPr>
        <w:t>Хабибулина Диляра:</w:t>
      </w:r>
      <w:r w:rsidRPr="00A77823">
        <w:rPr>
          <w:bCs/>
          <w:i/>
          <w:sz w:val="24"/>
          <w:szCs w:val="24"/>
        </w:rPr>
        <w:t xml:space="preserve"> </w:t>
      </w:r>
      <w:hyperlink r:id="rId11" w:history="1">
        <w:r w:rsidRPr="001A2DDE">
          <w:rPr>
            <w:rStyle w:val="aa"/>
            <w:bCs/>
            <w:i/>
            <w:sz w:val="24"/>
            <w:szCs w:val="24"/>
            <w:lang w:val="en-US"/>
          </w:rPr>
          <w:t>konkurs</w:t>
        </w:r>
        <w:r w:rsidRPr="00A77823">
          <w:rPr>
            <w:rStyle w:val="aa"/>
            <w:bCs/>
            <w:i/>
            <w:sz w:val="24"/>
            <w:szCs w:val="24"/>
          </w:rPr>
          <w:t>@</w:t>
        </w:r>
        <w:r w:rsidRPr="001A2DDE">
          <w:rPr>
            <w:rStyle w:val="aa"/>
            <w:bCs/>
            <w:i/>
            <w:sz w:val="24"/>
            <w:szCs w:val="24"/>
            <w:lang w:val="en-US"/>
          </w:rPr>
          <w:t>iam</w:t>
        </w:r>
        <w:r w:rsidRPr="00A77823">
          <w:rPr>
            <w:rStyle w:val="aa"/>
            <w:bCs/>
            <w:i/>
            <w:sz w:val="24"/>
            <w:szCs w:val="24"/>
          </w:rPr>
          <w:t>.</w:t>
        </w:r>
        <w:r w:rsidRPr="001A2DDE">
          <w:rPr>
            <w:rStyle w:val="aa"/>
            <w:bCs/>
            <w:i/>
            <w:sz w:val="24"/>
            <w:szCs w:val="24"/>
            <w:lang w:val="en-US"/>
          </w:rPr>
          <w:t>org</w:t>
        </w:r>
        <w:r w:rsidRPr="00A77823">
          <w:rPr>
            <w:rStyle w:val="aa"/>
            <w:bCs/>
            <w:i/>
            <w:sz w:val="24"/>
            <w:szCs w:val="24"/>
          </w:rPr>
          <w:t>.</w:t>
        </w:r>
        <w:r w:rsidRPr="001A2DDE">
          <w:rPr>
            <w:rStyle w:val="aa"/>
            <w:bCs/>
            <w:i/>
            <w:sz w:val="24"/>
            <w:szCs w:val="24"/>
            <w:lang w:val="en-US"/>
          </w:rPr>
          <w:t>ru</w:t>
        </w:r>
      </w:hyperlink>
      <w:r w:rsidRPr="00A77823">
        <w:rPr>
          <w:bCs/>
          <w:i/>
          <w:sz w:val="24"/>
          <w:szCs w:val="24"/>
        </w:rPr>
        <w:t xml:space="preserve"> </w:t>
      </w:r>
    </w:p>
    <w:p w:rsidR="00C90092" w:rsidRDefault="00C90092" w:rsidP="00C90092">
      <w:pPr>
        <w:jc w:val="center"/>
        <w:rPr>
          <w:i/>
          <w:sz w:val="24"/>
          <w:szCs w:val="24"/>
        </w:rPr>
      </w:pPr>
      <w:r w:rsidRPr="008D3BDC">
        <w:rPr>
          <w:i/>
          <w:sz w:val="24"/>
          <w:szCs w:val="24"/>
        </w:rPr>
        <w:t>Контактные телефоны</w:t>
      </w:r>
      <w:r>
        <w:rPr>
          <w:i/>
          <w:sz w:val="24"/>
          <w:szCs w:val="24"/>
        </w:rPr>
        <w:t>:</w:t>
      </w:r>
      <w:r w:rsidRPr="008D3BDC">
        <w:rPr>
          <w:i/>
          <w:sz w:val="24"/>
          <w:szCs w:val="24"/>
        </w:rPr>
        <w:t xml:space="preserve"> </w:t>
      </w:r>
      <w:r w:rsidRPr="009A4918">
        <w:rPr>
          <w:i/>
          <w:sz w:val="24"/>
          <w:szCs w:val="24"/>
        </w:rPr>
        <w:t>(495) 642-35-34, (929) 560-52-47</w:t>
      </w:r>
    </w:p>
    <w:p w:rsidR="00C90092" w:rsidRDefault="00C90092" w:rsidP="00C90092">
      <w:pPr>
        <w:jc w:val="center"/>
        <w:rPr>
          <w:b/>
          <w:sz w:val="28"/>
        </w:rPr>
      </w:pPr>
      <w:r>
        <w:rPr>
          <w:sz w:val="24"/>
          <w:szCs w:val="24"/>
          <w:lang w:val="en-US"/>
        </w:rPr>
        <w:t>http</w:t>
      </w:r>
      <w:r w:rsidRPr="00E1404A">
        <w:rPr>
          <w:sz w:val="24"/>
          <w:szCs w:val="24"/>
        </w:rPr>
        <w:t>://</w:t>
      </w:r>
      <w:r>
        <w:rPr>
          <w:sz w:val="24"/>
          <w:szCs w:val="24"/>
          <w:lang w:val="en-US"/>
        </w:rPr>
        <w:t>mam</w:t>
      </w:r>
      <w:r w:rsidRPr="00E1404A">
        <w:rPr>
          <w:sz w:val="24"/>
          <w:szCs w:val="24"/>
        </w:rPr>
        <w:t>-</w:t>
      </w:r>
      <w:r>
        <w:rPr>
          <w:sz w:val="24"/>
          <w:szCs w:val="24"/>
          <w:lang w:val="en-US"/>
        </w:rPr>
        <w:t>unex</w:t>
      </w:r>
      <w:r w:rsidRPr="00E1404A">
        <w:rPr>
          <w:sz w:val="24"/>
          <w:szCs w:val="24"/>
        </w:rPr>
        <w:t>.</w:t>
      </w:r>
      <w:r>
        <w:rPr>
          <w:sz w:val="24"/>
          <w:szCs w:val="24"/>
          <w:lang w:val="en-US"/>
        </w:rPr>
        <w:t>ru</w:t>
      </w:r>
    </w:p>
    <w:p w:rsidR="00C56853" w:rsidRDefault="00C56853">
      <w:bookmarkStart w:id="0" w:name="_GoBack"/>
      <w:bookmarkEnd w:id="0"/>
    </w:p>
    <w:sectPr w:rsidR="00C56853" w:rsidSect="00360138">
      <w:pgSz w:w="11906" w:h="16838"/>
      <w:pgMar w:top="851" w:right="1134" w:bottom="851" w:left="102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B2" w:rsidRDefault="000E1EB2" w:rsidP="00C90092">
      <w:r>
        <w:separator/>
      </w:r>
    </w:p>
  </w:endnote>
  <w:endnote w:type="continuationSeparator" w:id="0">
    <w:p w:rsidR="000E1EB2" w:rsidRDefault="000E1EB2" w:rsidP="00C9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92" w:rsidRDefault="00C90092" w:rsidP="003601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90092" w:rsidRDefault="00C900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B2" w:rsidRDefault="000E1EB2" w:rsidP="00C90092">
      <w:r>
        <w:separator/>
      </w:r>
    </w:p>
  </w:footnote>
  <w:footnote w:type="continuationSeparator" w:id="0">
    <w:p w:rsidR="000E1EB2" w:rsidRDefault="000E1EB2" w:rsidP="00C90092">
      <w:r>
        <w:continuationSeparator/>
      </w:r>
    </w:p>
  </w:footnote>
  <w:footnote w:id="1">
    <w:p w:rsidR="00C90092" w:rsidRDefault="00C90092" w:rsidP="00C90092">
      <w:pPr>
        <w:pStyle w:val="ad"/>
      </w:pPr>
      <w:r>
        <w:rPr>
          <w:rStyle w:val="af"/>
        </w:rPr>
        <w:footnoteRef/>
      </w:r>
      <w:r>
        <w:t xml:space="preserve"> Федеральная государственная служба, государственная гражданская служба субъектов РФ, муниципальные органы власти.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6B52"/>
    <w:multiLevelType w:val="singleLevel"/>
    <w:tmpl w:val="0419000F"/>
    <w:lvl w:ilvl="0">
      <w:start w:val="1"/>
      <w:numFmt w:val="decimal"/>
      <w:lvlText w:val="%1."/>
      <w:lvlJc w:val="left"/>
      <w:pPr>
        <w:tabs>
          <w:tab w:val="num" w:pos="360"/>
        </w:tabs>
        <w:ind w:left="360" w:hanging="360"/>
      </w:pPr>
    </w:lvl>
  </w:abstractNum>
  <w:abstractNum w:abstractNumId="1">
    <w:nsid w:val="1C4D5AEA"/>
    <w:multiLevelType w:val="singleLevel"/>
    <w:tmpl w:val="0419000F"/>
    <w:lvl w:ilvl="0">
      <w:start w:val="1"/>
      <w:numFmt w:val="decimal"/>
      <w:lvlText w:val="%1."/>
      <w:lvlJc w:val="left"/>
      <w:pPr>
        <w:tabs>
          <w:tab w:val="num" w:pos="360"/>
        </w:tabs>
        <w:ind w:left="360" w:hanging="360"/>
      </w:pPr>
    </w:lvl>
  </w:abstractNum>
  <w:abstractNum w:abstractNumId="2">
    <w:nsid w:val="27DE22E4"/>
    <w:multiLevelType w:val="hybridMultilevel"/>
    <w:tmpl w:val="C928777A"/>
    <w:lvl w:ilvl="0" w:tplc="7E7A9AC4">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BD6B6E"/>
    <w:multiLevelType w:val="hybridMultilevel"/>
    <w:tmpl w:val="A9966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34C52"/>
    <w:multiLevelType w:val="hybridMultilevel"/>
    <w:tmpl w:val="F28EC3FA"/>
    <w:lvl w:ilvl="0" w:tplc="04190001">
      <w:start w:val="1"/>
      <w:numFmt w:val="bullet"/>
      <w:lvlText w:val=""/>
      <w:lvlJc w:val="left"/>
      <w:pPr>
        <w:tabs>
          <w:tab w:val="num" w:pos="720"/>
        </w:tabs>
        <w:ind w:left="720" w:hanging="360"/>
      </w:pPr>
      <w:rPr>
        <w:rFonts w:ascii="Symbol" w:hAnsi="Symbol" w:hint="default"/>
      </w:rPr>
    </w:lvl>
    <w:lvl w:ilvl="1" w:tplc="DB201E26">
      <w:start w:val="200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4838F9"/>
    <w:multiLevelType w:val="hybridMultilevel"/>
    <w:tmpl w:val="C97E8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06641D0"/>
    <w:multiLevelType w:val="multilevel"/>
    <w:tmpl w:val="1792B9D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6"/>
    <w:lvlOverride w:ilvl="0">
      <w:startOverride w:val="3"/>
    </w:lvlOverride>
  </w:num>
  <w:num w:numId="3">
    <w:abstractNumId w:val="0"/>
  </w:num>
  <w:num w:numId="4">
    <w:abstractNumId w:val="3"/>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B5"/>
    <w:rsid w:val="000E1EB2"/>
    <w:rsid w:val="00C56853"/>
    <w:rsid w:val="00C90092"/>
    <w:rsid w:val="00D3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9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0092"/>
    <w:pPr>
      <w:keepNext/>
      <w:outlineLvl w:val="0"/>
    </w:pPr>
    <w:rPr>
      <w:b/>
      <w:sz w:val="36"/>
      <w:lang w:val="x-none" w:eastAsia="x-none"/>
    </w:rPr>
  </w:style>
  <w:style w:type="paragraph" w:styleId="2">
    <w:name w:val="heading 2"/>
    <w:basedOn w:val="a"/>
    <w:next w:val="a"/>
    <w:link w:val="20"/>
    <w:qFormat/>
    <w:rsid w:val="00C90092"/>
    <w:pPr>
      <w:keepNext/>
      <w:outlineLvl w:val="1"/>
    </w:pPr>
    <w:rPr>
      <w:b/>
      <w:sz w:val="24"/>
    </w:rPr>
  </w:style>
  <w:style w:type="paragraph" w:styleId="3">
    <w:name w:val="heading 3"/>
    <w:basedOn w:val="a"/>
    <w:next w:val="a"/>
    <w:link w:val="30"/>
    <w:qFormat/>
    <w:rsid w:val="00C90092"/>
    <w:pPr>
      <w:keepNext/>
      <w:jc w:val="both"/>
      <w:outlineLvl w:val="2"/>
    </w:pPr>
    <w:rPr>
      <w:sz w:val="24"/>
    </w:rPr>
  </w:style>
  <w:style w:type="paragraph" w:styleId="6">
    <w:name w:val="heading 6"/>
    <w:basedOn w:val="a"/>
    <w:next w:val="a"/>
    <w:link w:val="60"/>
    <w:qFormat/>
    <w:rsid w:val="00C90092"/>
    <w:pPr>
      <w:keepNext/>
      <w:jc w:val="center"/>
      <w:outlineLvl w:val="5"/>
    </w:pPr>
    <w:rPr>
      <w:b/>
      <w:bCs/>
      <w:sz w:val="32"/>
      <w:lang w:val="x-none" w:eastAsia="x-none"/>
    </w:rPr>
  </w:style>
  <w:style w:type="paragraph" w:styleId="7">
    <w:name w:val="heading 7"/>
    <w:basedOn w:val="a"/>
    <w:next w:val="a"/>
    <w:link w:val="70"/>
    <w:qFormat/>
    <w:rsid w:val="00C90092"/>
    <w:pPr>
      <w:keepNext/>
      <w:outlineLvl w:val="6"/>
    </w:pPr>
    <w:rPr>
      <w:b/>
      <w:bCs/>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092"/>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C9009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9009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90092"/>
    <w:rPr>
      <w:rFonts w:ascii="Times New Roman" w:eastAsia="Times New Roman" w:hAnsi="Times New Roman" w:cs="Times New Roman"/>
      <w:b/>
      <w:bCs/>
      <w:sz w:val="32"/>
      <w:szCs w:val="20"/>
      <w:lang w:val="x-none" w:eastAsia="x-none"/>
    </w:rPr>
  </w:style>
  <w:style w:type="character" w:customStyle="1" w:styleId="70">
    <w:name w:val="Заголовок 7 Знак"/>
    <w:basedOn w:val="a0"/>
    <w:link w:val="7"/>
    <w:rsid w:val="00C90092"/>
    <w:rPr>
      <w:rFonts w:ascii="Times New Roman" w:eastAsia="Times New Roman" w:hAnsi="Times New Roman" w:cs="Times New Roman"/>
      <w:b/>
      <w:bCs/>
      <w:sz w:val="32"/>
      <w:szCs w:val="20"/>
      <w:lang w:val="x-none" w:eastAsia="x-none"/>
    </w:rPr>
  </w:style>
  <w:style w:type="paragraph" w:styleId="a3">
    <w:name w:val="Body Text"/>
    <w:basedOn w:val="a"/>
    <w:link w:val="a4"/>
    <w:rsid w:val="00C90092"/>
    <w:pPr>
      <w:jc w:val="both"/>
    </w:pPr>
    <w:rPr>
      <w:sz w:val="32"/>
      <w:lang w:val="x-none" w:eastAsia="x-none"/>
    </w:rPr>
  </w:style>
  <w:style w:type="character" w:customStyle="1" w:styleId="a4">
    <w:name w:val="Основной текст Знак"/>
    <w:basedOn w:val="a0"/>
    <w:link w:val="a3"/>
    <w:rsid w:val="00C90092"/>
    <w:rPr>
      <w:rFonts w:ascii="Times New Roman" w:eastAsia="Times New Roman" w:hAnsi="Times New Roman" w:cs="Times New Roman"/>
      <w:sz w:val="32"/>
      <w:szCs w:val="20"/>
      <w:lang w:val="x-none" w:eastAsia="x-none"/>
    </w:rPr>
  </w:style>
  <w:style w:type="paragraph" w:styleId="a5">
    <w:name w:val="footer"/>
    <w:basedOn w:val="a"/>
    <w:link w:val="a6"/>
    <w:rsid w:val="00C90092"/>
    <w:pPr>
      <w:tabs>
        <w:tab w:val="center" w:pos="4153"/>
        <w:tab w:val="right" w:pos="8306"/>
      </w:tabs>
    </w:pPr>
  </w:style>
  <w:style w:type="character" w:customStyle="1" w:styleId="a6">
    <w:name w:val="Нижний колонтитул Знак"/>
    <w:basedOn w:val="a0"/>
    <w:link w:val="a5"/>
    <w:rsid w:val="00C90092"/>
    <w:rPr>
      <w:rFonts w:ascii="Times New Roman" w:eastAsia="Times New Roman" w:hAnsi="Times New Roman" w:cs="Times New Roman"/>
      <w:sz w:val="20"/>
      <w:szCs w:val="20"/>
      <w:lang w:eastAsia="ru-RU"/>
    </w:rPr>
  </w:style>
  <w:style w:type="character" w:styleId="a7">
    <w:name w:val="page number"/>
    <w:basedOn w:val="a0"/>
    <w:rsid w:val="00C90092"/>
  </w:style>
  <w:style w:type="paragraph" w:styleId="a8">
    <w:name w:val="Title"/>
    <w:basedOn w:val="a"/>
    <w:link w:val="a9"/>
    <w:qFormat/>
    <w:rsid w:val="00C90092"/>
    <w:pPr>
      <w:jc w:val="center"/>
    </w:pPr>
    <w:rPr>
      <w:b/>
      <w:sz w:val="36"/>
    </w:rPr>
  </w:style>
  <w:style w:type="character" w:customStyle="1" w:styleId="a9">
    <w:name w:val="Название Знак"/>
    <w:basedOn w:val="a0"/>
    <w:link w:val="a8"/>
    <w:rsid w:val="00C90092"/>
    <w:rPr>
      <w:rFonts w:ascii="Times New Roman" w:eastAsia="Times New Roman" w:hAnsi="Times New Roman" w:cs="Times New Roman"/>
      <w:b/>
      <w:sz w:val="36"/>
      <w:szCs w:val="20"/>
      <w:lang w:eastAsia="ru-RU"/>
    </w:rPr>
  </w:style>
  <w:style w:type="character" w:styleId="aa">
    <w:name w:val="Hyperlink"/>
    <w:rsid w:val="00C90092"/>
    <w:rPr>
      <w:color w:val="0000FF"/>
      <w:u w:val="single"/>
    </w:rPr>
  </w:style>
  <w:style w:type="paragraph" w:styleId="ab">
    <w:name w:val="Body Text Indent"/>
    <w:basedOn w:val="a"/>
    <w:link w:val="ac"/>
    <w:rsid w:val="00C90092"/>
    <w:pPr>
      <w:ind w:left="-851"/>
    </w:pPr>
    <w:rPr>
      <w:sz w:val="24"/>
    </w:rPr>
  </w:style>
  <w:style w:type="character" w:customStyle="1" w:styleId="ac">
    <w:name w:val="Основной текст с отступом Знак"/>
    <w:basedOn w:val="a0"/>
    <w:link w:val="ab"/>
    <w:rsid w:val="00C90092"/>
    <w:rPr>
      <w:rFonts w:ascii="Times New Roman" w:eastAsia="Times New Roman" w:hAnsi="Times New Roman" w:cs="Times New Roman"/>
      <w:sz w:val="24"/>
      <w:szCs w:val="20"/>
      <w:lang w:eastAsia="ru-RU"/>
    </w:rPr>
  </w:style>
  <w:style w:type="paragraph" w:styleId="ad">
    <w:name w:val="footnote text"/>
    <w:basedOn w:val="a"/>
    <w:link w:val="ae"/>
    <w:rsid w:val="00C90092"/>
  </w:style>
  <w:style w:type="character" w:customStyle="1" w:styleId="ae">
    <w:name w:val="Текст сноски Знак"/>
    <w:basedOn w:val="a0"/>
    <w:link w:val="ad"/>
    <w:rsid w:val="00C90092"/>
    <w:rPr>
      <w:rFonts w:ascii="Times New Roman" w:eastAsia="Times New Roman" w:hAnsi="Times New Roman" w:cs="Times New Roman"/>
      <w:sz w:val="20"/>
      <w:szCs w:val="20"/>
      <w:lang w:eastAsia="ru-RU"/>
    </w:rPr>
  </w:style>
  <w:style w:type="character" w:styleId="af">
    <w:name w:val="footnote reference"/>
    <w:rsid w:val="00C90092"/>
    <w:rPr>
      <w:vertAlign w:val="superscript"/>
    </w:rPr>
  </w:style>
  <w:style w:type="paragraph" w:customStyle="1" w:styleId="ConsTitle">
    <w:name w:val="ConsTitle"/>
    <w:rsid w:val="00C90092"/>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af0">
    <w:name w:val="Normal (Web)"/>
    <w:basedOn w:val="a"/>
    <w:uiPriority w:val="99"/>
    <w:unhideWhenUsed/>
    <w:rsid w:val="00C9009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09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0092"/>
    <w:pPr>
      <w:keepNext/>
      <w:outlineLvl w:val="0"/>
    </w:pPr>
    <w:rPr>
      <w:b/>
      <w:sz w:val="36"/>
      <w:lang w:val="x-none" w:eastAsia="x-none"/>
    </w:rPr>
  </w:style>
  <w:style w:type="paragraph" w:styleId="2">
    <w:name w:val="heading 2"/>
    <w:basedOn w:val="a"/>
    <w:next w:val="a"/>
    <w:link w:val="20"/>
    <w:qFormat/>
    <w:rsid w:val="00C90092"/>
    <w:pPr>
      <w:keepNext/>
      <w:outlineLvl w:val="1"/>
    </w:pPr>
    <w:rPr>
      <w:b/>
      <w:sz w:val="24"/>
    </w:rPr>
  </w:style>
  <w:style w:type="paragraph" w:styleId="3">
    <w:name w:val="heading 3"/>
    <w:basedOn w:val="a"/>
    <w:next w:val="a"/>
    <w:link w:val="30"/>
    <w:qFormat/>
    <w:rsid w:val="00C90092"/>
    <w:pPr>
      <w:keepNext/>
      <w:jc w:val="both"/>
      <w:outlineLvl w:val="2"/>
    </w:pPr>
    <w:rPr>
      <w:sz w:val="24"/>
    </w:rPr>
  </w:style>
  <w:style w:type="paragraph" w:styleId="6">
    <w:name w:val="heading 6"/>
    <w:basedOn w:val="a"/>
    <w:next w:val="a"/>
    <w:link w:val="60"/>
    <w:qFormat/>
    <w:rsid w:val="00C90092"/>
    <w:pPr>
      <w:keepNext/>
      <w:jc w:val="center"/>
      <w:outlineLvl w:val="5"/>
    </w:pPr>
    <w:rPr>
      <w:b/>
      <w:bCs/>
      <w:sz w:val="32"/>
      <w:lang w:val="x-none" w:eastAsia="x-none"/>
    </w:rPr>
  </w:style>
  <w:style w:type="paragraph" w:styleId="7">
    <w:name w:val="heading 7"/>
    <w:basedOn w:val="a"/>
    <w:next w:val="a"/>
    <w:link w:val="70"/>
    <w:qFormat/>
    <w:rsid w:val="00C90092"/>
    <w:pPr>
      <w:keepNext/>
      <w:outlineLvl w:val="6"/>
    </w:pPr>
    <w:rPr>
      <w:b/>
      <w:bCs/>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092"/>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C9009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9009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90092"/>
    <w:rPr>
      <w:rFonts w:ascii="Times New Roman" w:eastAsia="Times New Roman" w:hAnsi="Times New Roman" w:cs="Times New Roman"/>
      <w:b/>
      <w:bCs/>
      <w:sz w:val="32"/>
      <w:szCs w:val="20"/>
      <w:lang w:val="x-none" w:eastAsia="x-none"/>
    </w:rPr>
  </w:style>
  <w:style w:type="character" w:customStyle="1" w:styleId="70">
    <w:name w:val="Заголовок 7 Знак"/>
    <w:basedOn w:val="a0"/>
    <w:link w:val="7"/>
    <w:rsid w:val="00C90092"/>
    <w:rPr>
      <w:rFonts w:ascii="Times New Roman" w:eastAsia="Times New Roman" w:hAnsi="Times New Roman" w:cs="Times New Roman"/>
      <w:b/>
      <w:bCs/>
      <w:sz w:val="32"/>
      <w:szCs w:val="20"/>
      <w:lang w:val="x-none" w:eastAsia="x-none"/>
    </w:rPr>
  </w:style>
  <w:style w:type="paragraph" w:styleId="a3">
    <w:name w:val="Body Text"/>
    <w:basedOn w:val="a"/>
    <w:link w:val="a4"/>
    <w:rsid w:val="00C90092"/>
    <w:pPr>
      <w:jc w:val="both"/>
    </w:pPr>
    <w:rPr>
      <w:sz w:val="32"/>
      <w:lang w:val="x-none" w:eastAsia="x-none"/>
    </w:rPr>
  </w:style>
  <w:style w:type="character" w:customStyle="1" w:styleId="a4">
    <w:name w:val="Основной текст Знак"/>
    <w:basedOn w:val="a0"/>
    <w:link w:val="a3"/>
    <w:rsid w:val="00C90092"/>
    <w:rPr>
      <w:rFonts w:ascii="Times New Roman" w:eastAsia="Times New Roman" w:hAnsi="Times New Roman" w:cs="Times New Roman"/>
      <w:sz w:val="32"/>
      <w:szCs w:val="20"/>
      <w:lang w:val="x-none" w:eastAsia="x-none"/>
    </w:rPr>
  </w:style>
  <w:style w:type="paragraph" w:styleId="a5">
    <w:name w:val="footer"/>
    <w:basedOn w:val="a"/>
    <w:link w:val="a6"/>
    <w:rsid w:val="00C90092"/>
    <w:pPr>
      <w:tabs>
        <w:tab w:val="center" w:pos="4153"/>
        <w:tab w:val="right" w:pos="8306"/>
      </w:tabs>
    </w:pPr>
  </w:style>
  <w:style w:type="character" w:customStyle="1" w:styleId="a6">
    <w:name w:val="Нижний колонтитул Знак"/>
    <w:basedOn w:val="a0"/>
    <w:link w:val="a5"/>
    <w:rsid w:val="00C90092"/>
    <w:rPr>
      <w:rFonts w:ascii="Times New Roman" w:eastAsia="Times New Roman" w:hAnsi="Times New Roman" w:cs="Times New Roman"/>
      <w:sz w:val="20"/>
      <w:szCs w:val="20"/>
      <w:lang w:eastAsia="ru-RU"/>
    </w:rPr>
  </w:style>
  <w:style w:type="character" w:styleId="a7">
    <w:name w:val="page number"/>
    <w:basedOn w:val="a0"/>
    <w:rsid w:val="00C90092"/>
  </w:style>
  <w:style w:type="paragraph" w:styleId="a8">
    <w:name w:val="Title"/>
    <w:basedOn w:val="a"/>
    <w:link w:val="a9"/>
    <w:qFormat/>
    <w:rsid w:val="00C90092"/>
    <w:pPr>
      <w:jc w:val="center"/>
    </w:pPr>
    <w:rPr>
      <w:b/>
      <w:sz w:val="36"/>
    </w:rPr>
  </w:style>
  <w:style w:type="character" w:customStyle="1" w:styleId="a9">
    <w:name w:val="Название Знак"/>
    <w:basedOn w:val="a0"/>
    <w:link w:val="a8"/>
    <w:rsid w:val="00C90092"/>
    <w:rPr>
      <w:rFonts w:ascii="Times New Roman" w:eastAsia="Times New Roman" w:hAnsi="Times New Roman" w:cs="Times New Roman"/>
      <w:b/>
      <w:sz w:val="36"/>
      <w:szCs w:val="20"/>
      <w:lang w:eastAsia="ru-RU"/>
    </w:rPr>
  </w:style>
  <w:style w:type="character" w:styleId="aa">
    <w:name w:val="Hyperlink"/>
    <w:rsid w:val="00C90092"/>
    <w:rPr>
      <w:color w:val="0000FF"/>
      <w:u w:val="single"/>
    </w:rPr>
  </w:style>
  <w:style w:type="paragraph" w:styleId="ab">
    <w:name w:val="Body Text Indent"/>
    <w:basedOn w:val="a"/>
    <w:link w:val="ac"/>
    <w:rsid w:val="00C90092"/>
    <w:pPr>
      <w:ind w:left="-851"/>
    </w:pPr>
    <w:rPr>
      <w:sz w:val="24"/>
    </w:rPr>
  </w:style>
  <w:style w:type="character" w:customStyle="1" w:styleId="ac">
    <w:name w:val="Основной текст с отступом Знак"/>
    <w:basedOn w:val="a0"/>
    <w:link w:val="ab"/>
    <w:rsid w:val="00C90092"/>
    <w:rPr>
      <w:rFonts w:ascii="Times New Roman" w:eastAsia="Times New Roman" w:hAnsi="Times New Roman" w:cs="Times New Roman"/>
      <w:sz w:val="24"/>
      <w:szCs w:val="20"/>
      <w:lang w:eastAsia="ru-RU"/>
    </w:rPr>
  </w:style>
  <w:style w:type="paragraph" w:styleId="ad">
    <w:name w:val="footnote text"/>
    <w:basedOn w:val="a"/>
    <w:link w:val="ae"/>
    <w:rsid w:val="00C90092"/>
  </w:style>
  <w:style w:type="character" w:customStyle="1" w:styleId="ae">
    <w:name w:val="Текст сноски Знак"/>
    <w:basedOn w:val="a0"/>
    <w:link w:val="ad"/>
    <w:rsid w:val="00C90092"/>
    <w:rPr>
      <w:rFonts w:ascii="Times New Roman" w:eastAsia="Times New Roman" w:hAnsi="Times New Roman" w:cs="Times New Roman"/>
      <w:sz w:val="20"/>
      <w:szCs w:val="20"/>
      <w:lang w:eastAsia="ru-RU"/>
    </w:rPr>
  </w:style>
  <w:style w:type="character" w:styleId="af">
    <w:name w:val="footnote reference"/>
    <w:rsid w:val="00C90092"/>
    <w:rPr>
      <w:vertAlign w:val="superscript"/>
    </w:rPr>
  </w:style>
  <w:style w:type="paragraph" w:customStyle="1" w:styleId="ConsTitle">
    <w:name w:val="ConsTitle"/>
    <w:rsid w:val="00C90092"/>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af0">
    <w:name w:val="Normal (Web)"/>
    <w:basedOn w:val="a"/>
    <w:uiPriority w:val="99"/>
    <w:unhideWhenUsed/>
    <w:rsid w:val="00C9009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onkurs@iam.org.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2018-12-17T09:05:00Z</dcterms:created>
  <dcterms:modified xsi:type="dcterms:W3CDTF">2018-12-17T09:05:00Z</dcterms:modified>
</cp:coreProperties>
</file>